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0F0D0" w14:textId="46F56B46" w:rsidR="7AC22EBF" w:rsidRDefault="7AC22EBF" w:rsidP="002F458A">
      <w:pPr>
        <w:spacing w:before="120" w:after="120" w:line="240" w:lineRule="auto"/>
        <w:jc w:val="center"/>
      </w:pPr>
      <w:r w:rsidRPr="7CE961F2">
        <w:rPr>
          <w:rFonts w:ascii="Calibri" w:eastAsia="Calibri" w:hAnsi="Calibri" w:cs="Calibri"/>
          <w:b/>
          <w:bCs/>
          <w:sz w:val="24"/>
          <w:szCs w:val="24"/>
        </w:rPr>
        <w:t xml:space="preserve">SAMPLE LOCAL PRESS RELEASE </w:t>
      </w:r>
    </w:p>
    <w:p w14:paraId="686A86D6" w14:textId="0EF37C2E" w:rsidR="7AC22EBF" w:rsidRDefault="7AC22EBF" w:rsidP="002F458A">
      <w:pPr>
        <w:spacing w:before="120" w:after="120" w:line="240" w:lineRule="auto"/>
        <w:jc w:val="center"/>
      </w:pPr>
      <w:r w:rsidRPr="7CE961F2">
        <w:rPr>
          <w:rFonts w:ascii="Calibri" w:eastAsia="Calibri" w:hAnsi="Calibri" w:cs="Calibri"/>
          <w:b/>
          <w:bCs/>
          <w:sz w:val="24"/>
          <w:szCs w:val="24"/>
        </w:rPr>
        <w:t>SAY YES TO LANGUAGES 20</w:t>
      </w:r>
      <w:r w:rsidR="786EAA8F" w:rsidRPr="7CE961F2">
        <w:rPr>
          <w:rFonts w:ascii="Calibri" w:eastAsia="Calibri" w:hAnsi="Calibri" w:cs="Calibri"/>
          <w:b/>
          <w:bCs/>
          <w:sz w:val="24"/>
          <w:szCs w:val="24"/>
        </w:rPr>
        <w:t>26</w:t>
      </w:r>
      <w:r w:rsidRPr="7CE961F2">
        <w:rPr>
          <w:rFonts w:ascii="Calibri" w:eastAsia="Calibri" w:hAnsi="Calibri" w:cs="Calibri"/>
          <w:b/>
          <w:bCs/>
          <w:sz w:val="24"/>
          <w:szCs w:val="24"/>
        </w:rPr>
        <w:t>/202</w:t>
      </w:r>
      <w:r w:rsidR="7A9A4210" w:rsidRPr="7CE961F2">
        <w:rPr>
          <w:rFonts w:ascii="Calibri" w:eastAsia="Calibri" w:hAnsi="Calibri" w:cs="Calibri"/>
          <w:b/>
          <w:bCs/>
          <w:sz w:val="24"/>
          <w:szCs w:val="24"/>
        </w:rPr>
        <w:t>7</w:t>
      </w:r>
    </w:p>
    <w:p w14:paraId="69727BF9" w14:textId="2335A562" w:rsidR="7AC22EBF" w:rsidRDefault="7AC22EBF" w:rsidP="002F458A">
      <w:pPr>
        <w:spacing w:before="120" w:after="120" w:line="240" w:lineRule="auto"/>
        <w:jc w:val="center"/>
      </w:pPr>
      <w:r w:rsidRPr="6DA5A42D">
        <w:rPr>
          <w:rFonts w:ascii="Calibri" w:eastAsia="Calibri" w:hAnsi="Calibri" w:cs="Calibri"/>
          <w:b/>
          <w:bCs/>
          <w:sz w:val="24"/>
          <w:szCs w:val="24"/>
        </w:rPr>
        <w:t>STEPS:</w:t>
      </w:r>
    </w:p>
    <w:p w14:paraId="28B43654" w14:textId="1271583D" w:rsidR="7AC22EBF" w:rsidRDefault="7AC22EBF" w:rsidP="002F458A">
      <w:pPr>
        <w:spacing w:before="120" w:after="120" w:line="240" w:lineRule="auto"/>
      </w:pPr>
      <w:r w:rsidRPr="6DA5A42D">
        <w:rPr>
          <w:rFonts w:ascii="Calibri" w:eastAsia="Calibri" w:hAnsi="Calibri" w:cs="Calibri"/>
          <w:sz w:val="24"/>
          <w:szCs w:val="24"/>
        </w:rPr>
        <w:t xml:space="preserve">- </w:t>
      </w:r>
      <w:r w:rsidRPr="6DA5A42D">
        <w:rPr>
          <w:rFonts w:ascii="Calibri" w:eastAsia="Calibri" w:hAnsi="Calibri" w:cs="Calibri"/>
          <w:color w:val="EE0000"/>
        </w:rPr>
        <w:t xml:space="preserve">Download this file from Languagesconnect.ie </w:t>
      </w:r>
    </w:p>
    <w:p w14:paraId="5038D90A" w14:textId="30D8F549" w:rsidR="7AC22EBF" w:rsidRDefault="7AC22EBF" w:rsidP="002F458A">
      <w:pPr>
        <w:spacing w:before="120" w:after="120" w:line="240" w:lineRule="auto"/>
      </w:pPr>
      <w:r w:rsidRPr="6DA5A42D">
        <w:rPr>
          <w:rFonts w:ascii="Calibri" w:eastAsia="Calibri" w:hAnsi="Calibri" w:cs="Calibri"/>
          <w:color w:val="EE0000"/>
        </w:rPr>
        <w:t xml:space="preserve">- Fill in the details relevant to your school so you can share with the local paper/radio station and/or use in your school newsletter. </w:t>
      </w:r>
    </w:p>
    <w:p w14:paraId="6D0F4E82" w14:textId="2B6C810C" w:rsidR="7AC22EBF" w:rsidRDefault="7AC22EBF" w:rsidP="002F458A">
      <w:pPr>
        <w:spacing w:before="120" w:after="120" w:line="240" w:lineRule="auto"/>
      </w:pPr>
      <w:r w:rsidRPr="6DA5A42D">
        <w:rPr>
          <w:rFonts w:ascii="Calibri" w:eastAsia="Calibri" w:hAnsi="Calibri" w:cs="Calibri"/>
          <w:color w:val="EE0000"/>
        </w:rPr>
        <w:t xml:space="preserve">- Don’t forget to delete the parts that you don’t need. </w:t>
      </w:r>
    </w:p>
    <w:p w14:paraId="1B34351A" w14:textId="76C1A234" w:rsidR="6DA5A42D" w:rsidRDefault="7AC22EBF" w:rsidP="002F458A">
      <w:pPr>
        <w:spacing w:before="120" w:after="120" w:line="240" w:lineRule="auto"/>
      </w:pPr>
      <w:r w:rsidRPr="6DA5A42D">
        <w:rPr>
          <w:rFonts w:ascii="Calibri" w:eastAsia="Calibri" w:hAnsi="Calibri" w:cs="Calibri"/>
          <w:color w:val="EE0000"/>
        </w:rPr>
        <w:t>- Send some nice photos with your photo prop and passports too!</w:t>
      </w:r>
    </w:p>
    <w:p w14:paraId="0C066461" w14:textId="6912E293" w:rsidR="786CAA23" w:rsidRDefault="786CAA23" w:rsidP="786CAA23">
      <w:pPr>
        <w:spacing w:before="120" w:after="120" w:line="240" w:lineRule="auto"/>
        <w:rPr>
          <w:rFonts w:ascii="Calibri" w:eastAsia="Calibri" w:hAnsi="Calibri" w:cs="Calibri"/>
          <w:color w:val="EE0000"/>
        </w:rPr>
      </w:pPr>
    </w:p>
    <w:p w14:paraId="6C1C8F46" w14:textId="77777777" w:rsidR="00AA23BA" w:rsidRPr="009741E6" w:rsidRDefault="00AA23BA" w:rsidP="002F458A">
      <w:pPr>
        <w:spacing w:before="120" w:after="120" w:line="240" w:lineRule="auto"/>
        <w:jc w:val="center"/>
        <w:rPr>
          <w:rFonts w:ascii="Calibri" w:eastAsia="Calibri" w:hAnsi="Calibri" w:cs="Calibri"/>
          <w:b/>
          <w:bCs/>
        </w:rPr>
      </w:pPr>
      <w:r w:rsidRPr="7C5BE7BB">
        <w:rPr>
          <w:rFonts w:ascii="Calibri" w:eastAsia="Calibri" w:hAnsi="Calibri" w:cs="Calibri"/>
          <w:b/>
          <w:bCs/>
          <w:color w:val="FF0000"/>
        </w:rPr>
        <w:t>[School Name]</w:t>
      </w:r>
      <w:r w:rsidRPr="2F7854BE">
        <w:rPr>
          <w:rFonts w:ascii="Calibri" w:eastAsia="Calibri" w:hAnsi="Calibri" w:cs="Calibri"/>
          <w:b/>
          <w:bCs/>
        </w:rPr>
        <w:t xml:space="preserve"> says ‘Yes’ to Languages</w:t>
      </w:r>
    </w:p>
    <w:p w14:paraId="32321B5B" w14:textId="2CD4B818" w:rsidR="005C64F9" w:rsidRPr="005619B8" w:rsidRDefault="00FF50B1" w:rsidP="002F458A">
      <w:pPr>
        <w:spacing w:before="120" w:after="120" w:line="240" w:lineRule="auto"/>
        <w:jc w:val="center"/>
        <w:rPr>
          <w:rFonts w:ascii="Calibri" w:eastAsia="Calibri" w:hAnsi="Calibri" w:cs="Calibri"/>
          <w:b/>
          <w:bCs/>
          <w:i/>
          <w:iCs/>
        </w:rPr>
      </w:pPr>
      <w:r w:rsidRPr="005619B8">
        <w:rPr>
          <w:rFonts w:ascii="Calibri" w:hAnsi="Calibri" w:cs="Calibri"/>
          <w:b/>
          <w:bCs/>
          <w:i/>
          <w:iCs/>
        </w:rPr>
        <w:t xml:space="preserve">Local pupils </w:t>
      </w:r>
      <w:r w:rsidR="00A77E37" w:rsidRPr="005619B8">
        <w:rPr>
          <w:rFonts w:ascii="Calibri" w:hAnsi="Calibri" w:cs="Calibri"/>
          <w:b/>
          <w:bCs/>
          <w:i/>
          <w:iCs/>
        </w:rPr>
        <w:t xml:space="preserve">join thousands </w:t>
      </w:r>
      <w:r w:rsidRPr="005619B8">
        <w:rPr>
          <w:rFonts w:ascii="Calibri" w:hAnsi="Calibri" w:cs="Calibri"/>
          <w:b/>
          <w:bCs/>
          <w:i/>
          <w:iCs/>
        </w:rPr>
        <w:t xml:space="preserve">nationwide </w:t>
      </w:r>
      <w:r w:rsidR="0089385D" w:rsidRPr="005619B8">
        <w:rPr>
          <w:rFonts w:ascii="Calibri" w:hAnsi="Calibri" w:cs="Calibri"/>
          <w:b/>
          <w:bCs/>
          <w:i/>
          <w:iCs/>
        </w:rPr>
        <w:t>di</w:t>
      </w:r>
      <w:r w:rsidR="00A15203" w:rsidRPr="005619B8">
        <w:rPr>
          <w:rFonts w:ascii="Calibri" w:hAnsi="Calibri" w:cs="Calibri"/>
          <w:b/>
          <w:bCs/>
          <w:i/>
          <w:iCs/>
        </w:rPr>
        <w:t>scoveri</w:t>
      </w:r>
      <w:r w:rsidR="00D6526C" w:rsidRPr="005619B8">
        <w:rPr>
          <w:rFonts w:ascii="Calibri" w:hAnsi="Calibri" w:cs="Calibri"/>
          <w:b/>
          <w:bCs/>
          <w:i/>
          <w:iCs/>
        </w:rPr>
        <w:t>ng new lan</w:t>
      </w:r>
      <w:r w:rsidR="009A210C" w:rsidRPr="005619B8">
        <w:rPr>
          <w:rFonts w:ascii="Calibri" w:hAnsi="Calibri" w:cs="Calibri"/>
          <w:b/>
          <w:bCs/>
          <w:i/>
          <w:iCs/>
        </w:rPr>
        <w:t xml:space="preserve">guages </w:t>
      </w:r>
    </w:p>
    <w:p w14:paraId="1543EABE" w14:textId="48BD1D4C" w:rsidR="00AA23BA" w:rsidRPr="009741E6" w:rsidRDefault="56AD85E4" w:rsidP="5737D4A6">
      <w:pPr>
        <w:spacing w:before="120" w:after="120" w:line="360" w:lineRule="auto"/>
        <w:rPr>
          <w:rFonts w:ascii="Calibri" w:eastAsia="Calibri" w:hAnsi="Calibri" w:cs="Calibri"/>
        </w:rPr>
      </w:pPr>
      <w:r w:rsidRPr="5737D4A6">
        <w:rPr>
          <w:rFonts w:ascii="Calibri" w:eastAsia="Calibri" w:hAnsi="Calibri" w:cs="Calibri"/>
        </w:rPr>
        <w:t xml:space="preserve">Over </w:t>
      </w:r>
      <w:r w:rsidR="4D597639" w:rsidRPr="5737D4A6">
        <w:rPr>
          <w:rFonts w:ascii="Calibri" w:eastAsia="Calibri" w:hAnsi="Calibri" w:cs="Calibri"/>
          <w:b/>
          <w:bCs/>
          <w:color w:val="FF0000"/>
        </w:rPr>
        <w:t xml:space="preserve">[Insert number] </w:t>
      </w:r>
      <w:r w:rsidRPr="5737D4A6">
        <w:rPr>
          <w:rFonts w:ascii="Calibri" w:eastAsia="Calibri" w:hAnsi="Calibri" w:cs="Calibri"/>
        </w:rPr>
        <w:t>pupils from</w:t>
      </w:r>
      <w:r w:rsidRPr="5737D4A6">
        <w:rPr>
          <w:rFonts w:ascii="Calibri" w:eastAsia="Calibri" w:hAnsi="Calibri" w:cs="Calibri"/>
          <w:color w:val="FF0000"/>
        </w:rPr>
        <w:t xml:space="preserve"> </w:t>
      </w:r>
      <w:r w:rsidRPr="5737D4A6">
        <w:rPr>
          <w:rFonts w:ascii="Calibri" w:eastAsia="Calibri" w:hAnsi="Calibri" w:cs="Calibri"/>
          <w:b/>
          <w:bCs/>
          <w:color w:val="FF0000"/>
        </w:rPr>
        <w:t>[School Name]</w:t>
      </w:r>
      <w:r w:rsidRPr="5737D4A6">
        <w:rPr>
          <w:rFonts w:ascii="Calibri" w:eastAsia="Calibri" w:hAnsi="Calibri" w:cs="Calibri"/>
          <w:color w:val="FF0000"/>
        </w:rPr>
        <w:t xml:space="preserve"> </w:t>
      </w:r>
      <w:r w:rsidRPr="5737D4A6">
        <w:rPr>
          <w:rFonts w:ascii="Calibri" w:eastAsia="Calibri" w:hAnsi="Calibri" w:cs="Calibri"/>
        </w:rPr>
        <w:t xml:space="preserve">will take part in the </w:t>
      </w:r>
      <w:r w:rsidRPr="5737D4A6">
        <w:rPr>
          <w:rFonts w:ascii="Calibri" w:eastAsia="Calibri" w:hAnsi="Calibri" w:cs="Calibri"/>
          <w:i/>
          <w:iCs/>
        </w:rPr>
        <w:t>Say Yes to Languages</w:t>
      </w:r>
      <w:r w:rsidRPr="5737D4A6">
        <w:rPr>
          <w:rFonts w:ascii="Calibri" w:eastAsia="Calibri" w:hAnsi="Calibri" w:cs="Calibri"/>
        </w:rPr>
        <w:t xml:space="preserve"> primary language sampler module this term.</w:t>
      </w:r>
    </w:p>
    <w:p w14:paraId="39626A6F" w14:textId="77C41493" w:rsidR="00AA23BA" w:rsidRPr="009741E6" w:rsidRDefault="5D58C888" w:rsidP="18401809">
      <w:pPr>
        <w:spacing w:before="120" w:after="120" w:line="360" w:lineRule="auto"/>
      </w:pPr>
      <w:r w:rsidRPr="5737D4A6">
        <w:rPr>
          <w:rFonts w:ascii="Calibri" w:eastAsia="Calibri" w:hAnsi="Calibri" w:cs="Calibri"/>
        </w:rPr>
        <w:t>The module is being delivered in schools across Ireland for a sixth year; facilitated by Post-Primary Languages Ireland (PPLI) through Languages Connect and f</w:t>
      </w:r>
      <w:r w:rsidR="56AD85E4" w:rsidRPr="5737D4A6">
        <w:rPr>
          <w:rFonts w:ascii="Calibri" w:eastAsia="Calibri" w:hAnsi="Calibri" w:cs="Calibri"/>
        </w:rPr>
        <w:t xml:space="preserve">unded by the Department of Education and Youth. </w:t>
      </w:r>
      <w:r w:rsidR="046A871C" w:rsidRPr="5737D4A6">
        <w:rPr>
          <w:rFonts w:ascii="Calibri" w:eastAsia="Calibri" w:hAnsi="Calibri" w:cs="Calibri"/>
        </w:rPr>
        <w:t xml:space="preserve"> </w:t>
      </w:r>
      <w:r w:rsidR="17AC1F36" w:rsidRPr="5737D4A6">
        <w:rPr>
          <w:rFonts w:ascii="Calibri" w:eastAsia="Calibri" w:hAnsi="Calibri" w:cs="Calibri"/>
        </w:rPr>
        <w:t>M</w:t>
      </w:r>
      <w:r w:rsidR="56AD85E4" w:rsidRPr="5737D4A6">
        <w:rPr>
          <w:rFonts w:ascii="Calibri" w:eastAsia="Calibri" w:hAnsi="Calibri" w:cs="Calibri"/>
        </w:rPr>
        <w:t xml:space="preserve">ore than </w:t>
      </w:r>
      <w:r w:rsidR="09499BCB" w:rsidRPr="5737D4A6">
        <w:rPr>
          <w:rFonts w:ascii="Calibri" w:eastAsia="Calibri" w:hAnsi="Calibri" w:cs="Calibri"/>
        </w:rPr>
        <w:t>315</w:t>
      </w:r>
      <w:r w:rsidR="120224A3" w:rsidRPr="5737D4A6">
        <w:rPr>
          <w:rFonts w:ascii="Calibri" w:eastAsia="Calibri" w:hAnsi="Calibri" w:cs="Calibri"/>
        </w:rPr>
        <w:t xml:space="preserve">,000 </w:t>
      </w:r>
      <w:r w:rsidR="56AD85E4" w:rsidRPr="5737D4A6">
        <w:rPr>
          <w:rFonts w:ascii="Calibri" w:eastAsia="Calibri" w:hAnsi="Calibri" w:cs="Calibri"/>
        </w:rPr>
        <w:t>pupils have partici</w:t>
      </w:r>
      <w:r w:rsidR="5B0F4097" w:rsidRPr="5737D4A6">
        <w:rPr>
          <w:rFonts w:ascii="Calibri" w:eastAsia="Calibri" w:hAnsi="Calibri" w:cs="Calibri"/>
        </w:rPr>
        <w:t>pated</w:t>
      </w:r>
      <w:r w:rsidR="43DF64A2" w:rsidRPr="5737D4A6">
        <w:rPr>
          <w:rFonts w:ascii="Calibri" w:eastAsia="Calibri" w:hAnsi="Calibri" w:cs="Calibri"/>
        </w:rPr>
        <w:t xml:space="preserve"> in</w:t>
      </w:r>
      <w:r w:rsidR="081811D2" w:rsidRPr="5737D4A6">
        <w:rPr>
          <w:rFonts w:ascii="Calibri" w:eastAsia="Calibri" w:hAnsi="Calibri" w:cs="Calibri"/>
        </w:rPr>
        <w:t xml:space="preserve"> the module</w:t>
      </w:r>
      <w:r w:rsidR="494A16A9" w:rsidRPr="5737D4A6">
        <w:rPr>
          <w:rFonts w:ascii="Calibri" w:eastAsia="Calibri" w:hAnsi="Calibri" w:cs="Calibri"/>
        </w:rPr>
        <w:t xml:space="preserve"> since its </w:t>
      </w:r>
      <w:r w:rsidR="6562BE6E" w:rsidRPr="5737D4A6">
        <w:rPr>
          <w:rFonts w:ascii="Calibri" w:eastAsia="Calibri" w:hAnsi="Calibri" w:cs="Calibri"/>
        </w:rPr>
        <w:t>launch; exploring</w:t>
      </w:r>
      <w:r w:rsidR="56AD85E4" w:rsidRPr="5737D4A6">
        <w:rPr>
          <w:rFonts w:ascii="Calibri" w:eastAsia="Calibri" w:hAnsi="Calibri" w:cs="Calibri"/>
        </w:rPr>
        <w:t xml:space="preserve"> new languages and cultures</w:t>
      </w:r>
      <w:r w:rsidR="09339A2C" w:rsidRPr="5737D4A6">
        <w:rPr>
          <w:rFonts w:ascii="Calibri" w:eastAsia="Calibri" w:hAnsi="Calibri" w:cs="Calibri"/>
        </w:rPr>
        <w:t>,</w:t>
      </w:r>
      <w:r w:rsidR="56AD85E4" w:rsidRPr="5737D4A6">
        <w:rPr>
          <w:rFonts w:ascii="Calibri" w:eastAsia="Calibri" w:hAnsi="Calibri" w:cs="Calibri"/>
        </w:rPr>
        <w:t xml:space="preserve"> while developing valuable communication and language awareness skills</w:t>
      </w:r>
      <w:r w:rsidR="5081E606" w:rsidRPr="5737D4A6">
        <w:rPr>
          <w:rFonts w:ascii="Calibri" w:eastAsia="Calibri" w:hAnsi="Calibri" w:cs="Calibri"/>
        </w:rPr>
        <w:t>.</w:t>
      </w:r>
    </w:p>
    <w:p w14:paraId="5630A7BE" w14:textId="6AA79101" w:rsidR="00AA23BA" w:rsidRPr="009741E6" w:rsidRDefault="00AA23BA" w:rsidP="18401809">
      <w:pPr>
        <w:spacing w:before="120" w:after="120" w:line="360" w:lineRule="auto"/>
        <w:rPr>
          <w:rFonts w:ascii="Calibri" w:eastAsia="Calibri" w:hAnsi="Calibri" w:cs="Calibri"/>
        </w:rPr>
      </w:pPr>
      <w:r w:rsidRPr="18401809">
        <w:rPr>
          <w:rFonts w:ascii="Calibri" w:eastAsia="Calibri" w:hAnsi="Calibri" w:cs="Calibri"/>
        </w:rPr>
        <w:t xml:space="preserve">This year, pupils in </w:t>
      </w:r>
      <w:r w:rsidRPr="18401809">
        <w:rPr>
          <w:rFonts w:ascii="Calibri" w:eastAsia="Calibri" w:hAnsi="Calibri" w:cs="Calibri"/>
          <w:b/>
          <w:bCs/>
          <w:color w:val="FF0000"/>
        </w:rPr>
        <w:t>[School Name]</w:t>
      </w:r>
      <w:r w:rsidRPr="18401809">
        <w:rPr>
          <w:rFonts w:ascii="Calibri" w:eastAsia="Calibri" w:hAnsi="Calibri" w:cs="Calibri"/>
        </w:rPr>
        <w:t xml:space="preserve"> will be saying </w:t>
      </w:r>
      <w:r w:rsidRPr="18401809">
        <w:rPr>
          <w:rFonts w:ascii="Calibri" w:eastAsia="Calibri" w:hAnsi="Calibri" w:cs="Calibri"/>
          <w:b/>
          <w:bCs/>
          <w:color w:val="FF0000"/>
        </w:rPr>
        <w:t>[insert “yes” in chosen language]</w:t>
      </w:r>
      <w:r w:rsidRPr="18401809">
        <w:rPr>
          <w:rFonts w:ascii="Calibri" w:eastAsia="Calibri" w:hAnsi="Calibri" w:cs="Calibri"/>
        </w:rPr>
        <w:t xml:space="preserve"> to </w:t>
      </w:r>
      <w:r w:rsidRPr="18401809">
        <w:rPr>
          <w:rFonts w:ascii="Calibri" w:eastAsia="Calibri" w:hAnsi="Calibri" w:cs="Calibri"/>
          <w:b/>
          <w:bCs/>
          <w:color w:val="FF0000"/>
        </w:rPr>
        <w:t>[chosen language]</w:t>
      </w:r>
      <w:r w:rsidRPr="18401809">
        <w:rPr>
          <w:rFonts w:ascii="Calibri" w:eastAsia="Calibri" w:hAnsi="Calibri" w:cs="Calibri"/>
          <w:color w:val="FF0000"/>
        </w:rPr>
        <w:t>.</w:t>
      </w:r>
      <w:r w:rsidRPr="18401809">
        <w:rPr>
          <w:rFonts w:ascii="Calibri" w:eastAsia="Calibri" w:hAnsi="Calibri" w:cs="Calibri"/>
        </w:rPr>
        <w:t xml:space="preserve"> The </w:t>
      </w:r>
      <w:r w:rsidR="009741E6" w:rsidRPr="18401809">
        <w:rPr>
          <w:rFonts w:ascii="Calibri" w:eastAsia="Calibri" w:hAnsi="Calibri" w:cs="Calibri"/>
        </w:rPr>
        <w:t>module</w:t>
      </w:r>
      <w:r w:rsidRPr="18401809">
        <w:rPr>
          <w:rFonts w:ascii="Calibri" w:eastAsia="Calibri" w:hAnsi="Calibri" w:cs="Calibri"/>
        </w:rPr>
        <w:t xml:space="preserve"> will be delivered during the normal school timetable over a ten-week period.</w:t>
      </w:r>
    </w:p>
    <w:p w14:paraId="23A00B0D" w14:textId="77777777" w:rsidR="00AA23BA" w:rsidRPr="009741E6" w:rsidRDefault="00AA23BA" w:rsidP="00DC6ED8">
      <w:pPr>
        <w:spacing w:before="120" w:after="120" w:line="360" w:lineRule="auto"/>
        <w:rPr>
          <w:rFonts w:ascii="Calibri" w:eastAsia="Calibri" w:hAnsi="Calibri" w:cs="Calibri"/>
        </w:rPr>
      </w:pPr>
      <w:r w:rsidRPr="2F7854BE">
        <w:rPr>
          <w:rFonts w:ascii="Calibri" w:eastAsia="Calibri" w:hAnsi="Calibri" w:cs="Calibri"/>
        </w:rPr>
        <w:t xml:space="preserve">Speaking about the school’s participation, </w:t>
      </w:r>
      <w:r w:rsidRPr="2F7854BE">
        <w:rPr>
          <w:rFonts w:ascii="Calibri" w:eastAsia="Calibri" w:hAnsi="Calibri" w:cs="Calibri"/>
          <w:b/>
          <w:bCs/>
          <w:color w:val="FF0000"/>
        </w:rPr>
        <w:t>[Principal Name]</w:t>
      </w:r>
      <w:r w:rsidRPr="2F7854BE">
        <w:rPr>
          <w:rFonts w:ascii="Calibri" w:eastAsia="Calibri" w:hAnsi="Calibri" w:cs="Calibri"/>
        </w:rPr>
        <w:t xml:space="preserve">, Principal of </w:t>
      </w:r>
      <w:r w:rsidRPr="2F7854BE">
        <w:rPr>
          <w:rFonts w:ascii="Calibri" w:eastAsia="Calibri" w:hAnsi="Calibri" w:cs="Calibri"/>
          <w:b/>
          <w:bCs/>
          <w:color w:val="FF0000"/>
        </w:rPr>
        <w:t>[School Name]</w:t>
      </w:r>
      <w:r w:rsidRPr="2F7854BE">
        <w:rPr>
          <w:rFonts w:ascii="Calibri" w:eastAsia="Calibri" w:hAnsi="Calibri" w:cs="Calibri"/>
          <w:color w:val="FF0000"/>
        </w:rPr>
        <w:t>,</w:t>
      </w:r>
      <w:r w:rsidRPr="2F7854BE">
        <w:rPr>
          <w:rFonts w:ascii="Calibri" w:eastAsia="Calibri" w:hAnsi="Calibri" w:cs="Calibri"/>
        </w:rPr>
        <w:t xml:space="preserve"> said:</w:t>
      </w:r>
    </w:p>
    <w:p w14:paraId="7A3ABC75" w14:textId="77777777" w:rsidR="005C64F9" w:rsidRPr="009741E6" w:rsidRDefault="00F932C4" w:rsidP="00DC6ED8">
      <w:pPr>
        <w:spacing w:before="120" w:after="120" w:line="360" w:lineRule="auto"/>
        <w:rPr>
          <w:rFonts w:ascii="Calibri" w:eastAsia="Calibri" w:hAnsi="Calibri" w:cs="Calibri"/>
        </w:rPr>
      </w:pPr>
      <w:r w:rsidRPr="2F7854BE">
        <w:rPr>
          <w:rFonts w:ascii="Calibri" w:eastAsia="Calibri" w:hAnsi="Calibri" w:cs="Calibri"/>
          <w:i/>
          <w:iCs/>
          <w:color w:val="FF0000"/>
        </w:rPr>
        <w:t xml:space="preserve">“[Insert quote – example: We are delighted to take part in Say Yes to Languages this year. The programme gives our pupils a valuable opportunity to experience a new language, explore different cultures and build skills that will support them throughout their lives. </w:t>
      </w:r>
      <w:r w:rsidR="00BA6781" w:rsidRPr="2F7854BE">
        <w:rPr>
          <w:rFonts w:ascii="Calibri" w:eastAsia="Calibri" w:hAnsi="Calibri" w:cs="Calibri"/>
          <w:i/>
          <w:iCs/>
          <w:color w:val="FF0000"/>
        </w:rPr>
        <w:t>It also reflects our school’s commitment to encouraging a love of languages and helping pupils see the value of language learning from an early age.]”</w:t>
      </w:r>
    </w:p>
    <w:p w14:paraId="0B6ABF4B" w14:textId="5D476A63" w:rsidR="0023287B" w:rsidRDefault="730F1CA0" w:rsidP="00DC6ED8">
      <w:pPr>
        <w:spacing w:before="120" w:after="120" w:line="360" w:lineRule="auto"/>
        <w:rPr>
          <w:rFonts w:ascii="Calibri" w:eastAsia="Calibri" w:hAnsi="Calibri" w:cs="Calibri"/>
        </w:rPr>
      </w:pPr>
      <w:r w:rsidRPr="5737D4A6">
        <w:rPr>
          <w:rFonts w:ascii="Calibri" w:hAnsi="Calibri" w:cs="Calibri"/>
        </w:rPr>
        <w:t xml:space="preserve">This year, around </w:t>
      </w:r>
      <w:r w:rsidR="124658AB" w:rsidRPr="5737D4A6">
        <w:rPr>
          <w:rFonts w:ascii="Calibri" w:hAnsi="Calibri" w:cs="Calibri"/>
        </w:rPr>
        <w:t>1200</w:t>
      </w:r>
      <w:r w:rsidR="72D6B4EC" w:rsidRPr="5737D4A6">
        <w:rPr>
          <w:rFonts w:ascii="Calibri" w:hAnsi="Calibri" w:cs="Calibri"/>
        </w:rPr>
        <w:t xml:space="preserve"> primary schools </w:t>
      </w:r>
      <w:r w:rsidRPr="5737D4A6">
        <w:rPr>
          <w:rFonts w:ascii="Calibri" w:hAnsi="Calibri" w:cs="Calibri"/>
        </w:rPr>
        <w:t xml:space="preserve">and more than </w:t>
      </w:r>
      <w:r w:rsidR="108D50A9" w:rsidRPr="5737D4A6">
        <w:rPr>
          <w:rFonts w:ascii="Calibri" w:hAnsi="Calibri" w:cs="Calibri"/>
        </w:rPr>
        <w:t>58,000</w:t>
      </w:r>
      <w:r w:rsidRPr="5737D4A6">
        <w:rPr>
          <w:rFonts w:ascii="Calibri" w:hAnsi="Calibri" w:cs="Calibri"/>
        </w:rPr>
        <w:t xml:space="preserve"> </w:t>
      </w:r>
      <w:r w:rsidR="4FAB9155" w:rsidRPr="5737D4A6">
        <w:rPr>
          <w:rFonts w:ascii="Calibri" w:hAnsi="Calibri" w:cs="Calibri"/>
        </w:rPr>
        <w:t xml:space="preserve">pupils </w:t>
      </w:r>
      <w:r w:rsidRPr="5737D4A6">
        <w:rPr>
          <w:rFonts w:ascii="Calibri" w:hAnsi="Calibri" w:cs="Calibri"/>
        </w:rPr>
        <w:t>are taking part nationwide, exploring languages including</w:t>
      </w:r>
      <w:r w:rsidR="72D6B4EC" w:rsidRPr="5737D4A6">
        <w:rPr>
          <w:rFonts w:ascii="Calibri" w:hAnsi="Calibri" w:cs="Calibri"/>
        </w:rPr>
        <w:t xml:space="preserve"> Arabic, Dutch, French, German, Irish Sign Language</w:t>
      </w:r>
      <w:r w:rsidRPr="5737D4A6">
        <w:rPr>
          <w:rFonts w:ascii="Calibri" w:hAnsi="Calibri" w:cs="Calibri"/>
        </w:rPr>
        <w:t xml:space="preserve">, Italian, </w:t>
      </w:r>
      <w:r w:rsidR="72D6B4EC" w:rsidRPr="5737D4A6">
        <w:rPr>
          <w:rFonts w:ascii="Calibri" w:hAnsi="Calibri" w:cs="Calibri"/>
        </w:rPr>
        <w:t xml:space="preserve">Japanese, Lithuanian, </w:t>
      </w:r>
      <w:r w:rsidR="1EB220CC" w:rsidRPr="5737D4A6">
        <w:rPr>
          <w:rFonts w:ascii="Calibri" w:hAnsi="Calibri" w:cs="Calibri"/>
        </w:rPr>
        <w:t xml:space="preserve">Mandarin Chinese, </w:t>
      </w:r>
      <w:r w:rsidR="72D6B4EC" w:rsidRPr="5737D4A6">
        <w:rPr>
          <w:rFonts w:ascii="Calibri" w:hAnsi="Calibri" w:cs="Calibri"/>
        </w:rPr>
        <w:t>Polish, Portuguese, Romanian, Spanish</w:t>
      </w:r>
      <w:r w:rsidR="201B1967" w:rsidRPr="5737D4A6">
        <w:rPr>
          <w:rFonts w:ascii="Calibri" w:hAnsi="Calibri" w:cs="Calibri"/>
        </w:rPr>
        <w:t>, and</w:t>
      </w:r>
      <w:r w:rsidR="5D2EFA5F" w:rsidRPr="5737D4A6">
        <w:rPr>
          <w:rFonts w:ascii="Calibri" w:hAnsi="Calibri" w:cs="Calibri"/>
        </w:rPr>
        <w:t xml:space="preserve"> </w:t>
      </w:r>
      <w:r w:rsidR="72D6B4EC" w:rsidRPr="5737D4A6">
        <w:rPr>
          <w:rFonts w:ascii="Calibri" w:hAnsi="Calibri" w:cs="Calibri"/>
        </w:rPr>
        <w:t>Ukrainian</w:t>
      </w:r>
      <w:r w:rsidRPr="5737D4A6">
        <w:rPr>
          <w:rFonts w:ascii="Calibri" w:hAnsi="Calibri" w:cs="Calibri"/>
        </w:rPr>
        <w:t>.</w:t>
      </w:r>
    </w:p>
    <w:p w14:paraId="7D121851" w14:textId="2ADC966D" w:rsidR="18401809" w:rsidRDefault="00AA23BA" w:rsidP="18401809">
      <w:pPr>
        <w:spacing w:before="120" w:after="120" w:line="360" w:lineRule="auto"/>
      </w:pPr>
      <w:r w:rsidRPr="18401809">
        <w:rPr>
          <w:rFonts w:ascii="Calibri" w:eastAsia="Calibri" w:hAnsi="Calibri" w:cs="Calibri"/>
        </w:rPr>
        <w:t xml:space="preserve">Participating schools receive a range of resources and </w:t>
      </w:r>
      <w:r w:rsidR="009741E6" w:rsidRPr="18401809">
        <w:rPr>
          <w:rFonts w:ascii="Calibri" w:eastAsia="Calibri" w:hAnsi="Calibri" w:cs="Calibri"/>
        </w:rPr>
        <w:t>support</w:t>
      </w:r>
      <w:r w:rsidRPr="18401809">
        <w:rPr>
          <w:rFonts w:ascii="Calibri" w:eastAsia="Calibri" w:hAnsi="Calibri" w:cs="Calibri"/>
        </w:rPr>
        <w:t xml:space="preserve"> from</w:t>
      </w:r>
      <w:r w:rsidR="009741E6" w:rsidRPr="18401809">
        <w:rPr>
          <w:rFonts w:ascii="Calibri" w:eastAsia="Calibri" w:hAnsi="Calibri" w:cs="Calibri"/>
        </w:rPr>
        <w:t xml:space="preserve"> PPLI |</w:t>
      </w:r>
      <w:r w:rsidRPr="18401809">
        <w:rPr>
          <w:rFonts w:ascii="Calibri" w:eastAsia="Calibri" w:hAnsi="Calibri" w:cs="Calibri"/>
        </w:rPr>
        <w:t xml:space="preserve"> Languages Connect, including classroom materials, pupil language passports and awareness-raising resources to help pupils share their learning with family and friends. </w:t>
      </w:r>
      <w:r w:rsidR="00115B1A">
        <w:rPr>
          <w:rFonts w:ascii="Calibri" w:eastAsia="Calibri" w:hAnsi="Calibri" w:cs="Calibri"/>
        </w:rPr>
        <w:t>S</w:t>
      </w:r>
      <w:r w:rsidRPr="18401809">
        <w:rPr>
          <w:rFonts w:ascii="Calibri" w:eastAsia="Calibri" w:hAnsi="Calibri" w:cs="Calibri"/>
        </w:rPr>
        <w:t xml:space="preserve">upport </w:t>
      </w:r>
      <w:r w:rsidR="00115B1A">
        <w:rPr>
          <w:rFonts w:ascii="Calibri" w:eastAsia="Calibri" w:hAnsi="Calibri" w:cs="Calibri"/>
        </w:rPr>
        <w:t xml:space="preserve">is </w:t>
      </w:r>
      <w:r w:rsidRPr="18401809">
        <w:rPr>
          <w:rFonts w:ascii="Calibri" w:eastAsia="Calibri" w:hAnsi="Calibri" w:cs="Calibri"/>
        </w:rPr>
        <w:t>provided to participating teachers and tutors</w:t>
      </w:r>
    </w:p>
    <w:p w14:paraId="108C9370" w14:textId="103D6C31" w:rsidR="2D13BF52" w:rsidRDefault="2D13BF52" w:rsidP="18401809">
      <w:pPr>
        <w:spacing w:before="120" w:after="120" w:line="360" w:lineRule="auto"/>
        <w:rPr>
          <w:rFonts w:ascii="Calibri" w:eastAsia="Calibri" w:hAnsi="Calibri" w:cs="Calibri"/>
        </w:rPr>
      </w:pPr>
      <w:r w:rsidRPr="18401809">
        <w:rPr>
          <w:rFonts w:ascii="Calibri" w:eastAsia="Calibri" w:hAnsi="Calibri" w:cs="Calibri"/>
        </w:rPr>
        <w:lastRenderedPageBreak/>
        <w:t xml:space="preserve">The module also supports schools as they prepare for the introduction of Modern Foreign Languages (MFL) as part of the redeveloped Primary School Curriculum; with MFL education being implemented on a phased basis in primary schools over the coming years. </w:t>
      </w:r>
      <w:r w:rsidRPr="18401809">
        <w:rPr>
          <w:rFonts w:ascii="Calibri" w:eastAsia="Calibri" w:hAnsi="Calibri" w:cs="Calibri"/>
          <w:i/>
          <w:iCs/>
        </w:rPr>
        <w:t>Say Yes to Languages</w:t>
      </w:r>
      <w:r w:rsidRPr="18401809">
        <w:rPr>
          <w:rFonts w:ascii="Calibri" w:eastAsia="Calibri" w:hAnsi="Calibri" w:cs="Calibri"/>
        </w:rPr>
        <w:t xml:space="preserve"> plays an important role in preparing pupils, teachers and school communities for this development.</w:t>
      </w:r>
    </w:p>
    <w:p w14:paraId="188EE0D5" w14:textId="77777777" w:rsidR="00AA23BA" w:rsidRPr="009741E6" w:rsidRDefault="00AA23BA" w:rsidP="00DC6ED8">
      <w:pPr>
        <w:spacing w:before="120" w:after="120" w:line="360" w:lineRule="auto"/>
        <w:rPr>
          <w:rFonts w:ascii="Calibri" w:eastAsia="Calibri" w:hAnsi="Calibri" w:cs="Calibri"/>
        </w:rPr>
      </w:pPr>
      <w:r w:rsidRPr="2F7854BE">
        <w:rPr>
          <w:rFonts w:ascii="Calibri" w:eastAsia="Calibri" w:hAnsi="Calibri" w:cs="Calibri"/>
        </w:rPr>
        <w:t xml:space="preserve">For more information about Say Yes to Languages and other supports available for primary schools, visit </w:t>
      </w:r>
      <w:r w:rsidRPr="2F7854BE">
        <w:rPr>
          <w:rFonts w:ascii="Calibri" w:eastAsia="Calibri" w:hAnsi="Calibri" w:cs="Calibri"/>
          <w:b/>
          <w:bCs/>
        </w:rPr>
        <w:t>LanguagesConnect.ie</w:t>
      </w:r>
      <w:r w:rsidRPr="2F7854BE">
        <w:rPr>
          <w:rFonts w:ascii="Calibri" w:eastAsia="Calibri" w:hAnsi="Calibri" w:cs="Calibri"/>
        </w:rPr>
        <w:t>.</w:t>
      </w:r>
    </w:p>
    <w:p w14:paraId="3C541542" w14:textId="77777777" w:rsidR="00AA23BA" w:rsidRPr="009741E6" w:rsidRDefault="00AA23BA" w:rsidP="002F458A">
      <w:pPr>
        <w:spacing w:before="120" w:after="120" w:line="240" w:lineRule="auto"/>
        <w:rPr>
          <w:rFonts w:ascii="Calibri" w:eastAsia="Calibri" w:hAnsi="Calibri" w:cs="Calibri"/>
          <w:b/>
          <w:bCs/>
        </w:rPr>
      </w:pPr>
      <w:r w:rsidRPr="2F7854BE">
        <w:rPr>
          <w:rFonts w:ascii="Calibri" w:eastAsia="Calibri" w:hAnsi="Calibri" w:cs="Calibri"/>
          <w:b/>
          <w:bCs/>
        </w:rPr>
        <w:t>ENDS</w:t>
      </w:r>
    </w:p>
    <w:p w14:paraId="6F9426C1" w14:textId="2E10E2C2" w:rsidR="000B7CB0" w:rsidRPr="000B7CB0" w:rsidRDefault="00AA23BA" w:rsidP="002F458A">
      <w:pPr>
        <w:spacing w:before="120" w:after="120" w:line="240" w:lineRule="auto"/>
        <w:rPr>
          <w:rFonts w:ascii="Calibri" w:eastAsia="Calibri" w:hAnsi="Calibri" w:cs="Calibri"/>
          <w:b/>
          <w:bCs/>
        </w:rPr>
      </w:pPr>
      <w:r w:rsidRPr="2F7854BE">
        <w:rPr>
          <w:rFonts w:ascii="Calibri" w:eastAsia="Calibri" w:hAnsi="Calibri" w:cs="Calibri"/>
          <w:b/>
          <w:bCs/>
        </w:rPr>
        <w:t>Notes for Editors</w:t>
      </w:r>
    </w:p>
    <w:p w14:paraId="219FBE70" w14:textId="36F9B080" w:rsidR="000B7CB0" w:rsidRDefault="000B7CB0" w:rsidP="002F458A">
      <w:pPr>
        <w:pStyle w:val="paragraph"/>
        <w:spacing w:before="120" w:beforeAutospacing="0" w:after="120" w:afterAutospacing="0"/>
        <w:textAlignment w:val="baseline"/>
        <w:rPr>
          <w:rFonts w:ascii="Calibri" w:eastAsia="Calibri" w:hAnsi="Calibri" w:cs="Calibri"/>
          <w:sz w:val="18"/>
          <w:szCs w:val="18"/>
        </w:rPr>
      </w:pPr>
      <w:r w:rsidRPr="2F7854BE">
        <w:rPr>
          <w:rStyle w:val="normaltextrun"/>
          <w:rFonts w:ascii="Calibri" w:eastAsia="Calibri" w:hAnsi="Calibri" w:cs="Calibri"/>
          <w:sz w:val="16"/>
          <w:szCs w:val="16"/>
        </w:rPr>
        <w:t>About PPL</w:t>
      </w:r>
      <w:r w:rsidR="00433A8F" w:rsidRPr="2F7854BE">
        <w:rPr>
          <w:rStyle w:val="normaltextrun"/>
          <w:rFonts w:ascii="Calibri" w:eastAsia="Calibri" w:hAnsi="Calibri" w:cs="Calibri"/>
          <w:sz w:val="16"/>
          <w:szCs w:val="16"/>
        </w:rPr>
        <w:t>I</w:t>
      </w:r>
      <w:r w:rsidRPr="2F7854BE">
        <w:rPr>
          <w:rStyle w:val="normaltextrun"/>
          <w:rFonts w:ascii="Calibri" w:eastAsia="Calibri" w:hAnsi="Calibri" w:cs="Calibri"/>
          <w:sz w:val="16"/>
          <w:szCs w:val="16"/>
        </w:rPr>
        <w:t xml:space="preserve"> Languages Connect: Languages Connect promotes the personal, social, professional and economic benefits of foreign language skills to principals, teachers, guidance counsellors, parents and students. Funded by the Department of Education and Youth and facilitated by Post Primary Languages Ireland, it is a key objective of Languages Connect – Ireland’s Strategy for Foreign Languages in Education. For all the latest updates check out www.languagesconnect.ie or follow us on Facebook and Instagram</w:t>
      </w:r>
      <w:r w:rsidRPr="2F7854BE">
        <w:rPr>
          <w:rStyle w:val="eop"/>
          <w:rFonts w:ascii="Calibri" w:eastAsia="Calibri" w:hAnsi="Calibri" w:cs="Calibri"/>
          <w:sz w:val="16"/>
          <w:szCs w:val="16"/>
          <w:bdr w:val="none" w:sz="0" w:space="0" w:color="auto" w:frame="1"/>
          <w:shd w:val="clear" w:color="auto" w:fill="C6C6C6"/>
        </w:rPr>
        <w:t> </w:t>
      </w:r>
    </w:p>
    <w:p w14:paraId="0859A023" w14:textId="77777777" w:rsidR="000B7CB0" w:rsidRDefault="000B7CB0" w:rsidP="002F458A">
      <w:pPr>
        <w:pStyle w:val="paragraph"/>
        <w:spacing w:before="120" w:beforeAutospacing="0" w:after="120" w:afterAutospacing="0"/>
        <w:textAlignment w:val="baseline"/>
        <w:rPr>
          <w:rFonts w:ascii="Calibri" w:eastAsia="Calibri" w:hAnsi="Calibri" w:cs="Calibri"/>
          <w:sz w:val="18"/>
          <w:szCs w:val="18"/>
        </w:rPr>
      </w:pPr>
      <w:r w:rsidRPr="2F7854BE">
        <w:rPr>
          <w:rStyle w:val="normaltextrun"/>
          <w:rFonts w:ascii="Calibri" w:eastAsia="Calibri" w:hAnsi="Calibri" w:cs="Calibri"/>
          <w:b/>
          <w:bCs/>
          <w:sz w:val="22"/>
          <w:szCs w:val="22"/>
        </w:rPr>
        <w:t>Media Contact:</w:t>
      </w:r>
      <w:r w:rsidRPr="2F7854BE">
        <w:rPr>
          <w:rStyle w:val="eop"/>
          <w:rFonts w:ascii="Calibri" w:eastAsia="Calibri" w:hAnsi="Calibri" w:cs="Calibri"/>
          <w:sz w:val="22"/>
          <w:szCs w:val="22"/>
          <w:bdr w:val="none" w:sz="0" w:space="0" w:color="auto" w:frame="1"/>
          <w:shd w:val="clear" w:color="auto" w:fill="C6C6C6"/>
        </w:rPr>
        <w:t> </w:t>
      </w:r>
    </w:p>
    <w:p w14:paraId="71612332" w14:textId="2F209C26" w:rsidR="000B7CB0" w:rsidRDefault="000B7CB0" w:rsidP="002F458A">
      <w:pPr>
        <w:pStyle w:val="paragraph"/>
        <w:spacing w:before="120" w:beforeAutospacing="0" w:after="120" w:afterAutospacing="0"/>
        <w:textAlignment w:val="baseline"/>
        <w:rPr>
          <w:rFonts w:ascii="Calibri" w:eastAsia="Calibri" w:hAnsi="Calibri" w:cs="Calibri"/>
          <w:sz w:val="18"/>
          <w:szCs w:val="18"/>
        </w:rPr>
      </w:pPr>
      <w:r w:rsidRPr="2F7854BE">
        <w:rPr>
          <w:rStyle w:val="normaltextrun"/>
          <w:rFonts w:ascii="Calibri" w:eastAsia="Calibri" w:hAnsi="Calibri" w:cs="Calibri"/>
          <w:sz w:val="22"/>
          <w:szCs w:val="22"/>
        </w:rPr>
        <w:t>For information on Say Yes to Language Celebrations at the school</w:t>
      </w:r>
      <w:r w:rsidR="00323CAB">
        <w:rPr>
          <w:rStyle w:val="normaltextrun"/>
          <w:rFonts w:ascii="Calibri" w:eastAsia="Calibri" w:hAnsi="Calibri" w:cs="Calibri"/>
          <w:sz w:val="22"/>
          <w:szCs w:val="22"/>
        </w:rPr>
        <w:t>,</w:t>
      </w:r>
      <w:r w:rsidRPr="2F7854BE">
        <w:rPr>
          <w:rStyle w:val="normaltextrun"/>
          <w:rFonts w:ascii="Calibri" w:eastAsia="Calibri" w:hAnsi="Calibri" w:cs="Calibri"/>
          <w:sz w:val="22"/>
          <w:szCs w:val="22"/>
        </w:rPr>
        <w:t xml:space="preserve"> contact:</w:t>
      </w:r>
      <w:r w:rsidRPr="2F7854BE">
        <w:rPr>
          <w:rStyle w:val="eop"/>
          <w:rFonts w:ascii="Calibri" w:eastAsia="Calibri" w:hAnsi="Calibri" w:cs="Calibri"/>
          <w:sz w:val="22"/>
          <w:szCs w:val="22"/>
          <w:bdr w:val="none" w:sz="0" w:space="0" w:color="auto" w:frame="1"/>
          <w:shd w:val="clear" w:color="auto" w:fill="C6C6C6"/>
        </w:rPr>
        <w:t> </w:t>
      </w:r>
    </w:p>
    <w:p w14:paraId="3690361E" w14:textId="77777777" w:rsidR="000B7CB0" w:rsidRDefault="000B7CB0" w:rsidP="002F458A">
      <w:pPr>
        <w:pStyle w:val="paragraph"/>
        <w:spacing w:before="120" w:beforeAutospacing="0" w:after="120" w:afterAutospacing="0"/>
        <w:textAlignment w:val="baseline"/>
        <w:rPr>
          <w:rFonts w:ascii="Calibri" w:eastAsia="Calibri" w:hAnsi="Calibri" w:cs="Calibri"/>
          <w:sz w:val="18"/>
          <w:szCs w:val="18"/>
        </w:rPr>
      </w:pPr>
      <w:r w:rsidRPr="2F7854BE">
        <w:rPr>
          <w:rStyle w:val="normaltextrun"/>
          <w:rFonts w:ascii="Calibri" w:eastAsia="Calibri" w:hAnsi="Calibri" w:cs="Calibri"/>
          <w:color w:val="EE0000"/>
          <w:sz w:val="22"/>
          <w:szCs w:val="22"/>
        </w:rPr>
        <w:t>[Insert School Contacts]</w:t>
      </w:r>
      <w:r w:rsidRPr="2F7854BE">
        <w:rPr>
          <w:rStyle w:val="eop"/>
          <w:rFonts w:ascii="Calibri" w:eastAsia="Calibri" w:hAnsi="Calibri" w:cs="Calibri"/>
          <w:color w:val="EE0000"/>
          <w:sz w:val="22"/>
          <w:szCs w:val="22"/>
          <w:bdr w:val="none" w:sz="0" w:space="0" w:color="auto" w:frame="1"/>
          <w:shd w:val="clear" w:color="auto" w:fill="C6C6C6"/>
        </w:rPr>
        <w:t> </w:t>
      </w:r>
    </w:p>
    <w:p w14:paraId="3B983947" w14:textId="77777777" w:rsidR="005C64F9" w:rsidRPr="009741E6" w:rsidRDefault="005C64F9" w:rsidP="002F458A">
      <w:pPr>
        <w:spacing w:before="120" w:after="120" w:line="240" w:lineRule="auto"/>
        <w:rPr>
          <w:rFonts w:ascii="Calibri" w:eastAsia="Calibri" w:hAnsi="Calibri" w:cs="Calibri"/>
        </w:rPr>
      </w:pPr>
    </w:p>
    <w:sectPr w:rsidR="005C64F9" w:rsidRPr="00974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52461"/>
    <w:multiLevelType w:val="multilevel"/>
    <w:tmpl w:val="8BC6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D1492"/>
    <w:multiLevelType w:val="multilevel"/>
    <w:tmpl w:val="B988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881360">
    <w:abstractNumId w:val="0"/>
  </w:num>
  <w:num w:numId="2" w16cid:durableId="205684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BA"/>
    <w:rsid w:val="0006382A"/>
    <w:rsid w:val="0007089D"/>
    <w:rsid w:val="000B7CB0"/>
    <w:rsid w:val="000D2128"/>
    <w:rsid w:val="000E4582"/>
    <w:rsid w:val="000F0304"/>
    <w:rsid w:val="00105A34"/>
    <w:rsid w:val="00115B1A"/>
    <w:rsid w:val="001547AE"/>
    <w:rsid w:val="00164264"/>
    <w:rsid w:val="00177490"/>
    <w:rsid w:val="001C458C"/>
    <w:rsid w:val="0021213E"/>
    <w:rsid w:val="0023287B"/>
    <w:rsid w:val="0023518E"/>
    <w:rsid w:val="0025205F"/>
    <w:rsid w:val="00277D93"/>
    <w:rsid w:val="002E28B5"/>
    <w:rsid w:val="002E4063"/>
    <w:rsid w:val="002F2E52"/>
    <w:rsid w:val="002F458A"/>
    <w:rsid w:val="0030399B"/>
    <w:rsid w:val="00314C98"/>
    <w:rsid w:val="00323CAB"/>
    <w:rsid w:val="00384835"/>
    <w:rsid w:val="00433A8F"/>
    <w:rsid w:val="00475029"/>
    <w:rsid w:val="00487DAF"/>
    <w:rsid w:val="004F292D"/>
    <w:rsid w:val="005619B8"/>
    <w:rsid w:val="00591E0C"/>
    <w:rsid w:val="005A1A0E"/>
    <w:rsid w:val="005C64F9"/>
    <w:rsid w:val="005D1F01"/>
    <w:rsid w:val="005D21EE"/>
    <w:rsid w:val="005E030D"/>
    <w:rsid w:val="005F0A24"/>
    <w:rsid w:val="00612063"/>
    <w:rsid w:val="00642C3C"/>
    <w:rsid w:val="00650423"/>
    <w:rsid w:val="00654CD5"/>
    <w:rsid w:val="00671C03"/>
    <w:rsid w:val="00692A20"/>
    <w:rsid w:val="0069556D"/>
    <w:rsid w:val="0072599F"/>
    <w:rsid w:val="007333D8"/>
    <w:rsid w:val="007D1D62"/>
    <w:rsid w:val="0080648E"/>
    <w:rsid w:val="008067D3"/>
    <w:rsid w:val="00812811"/>
    <w:rsid w:val="008160DA"/>
    <w:rsid w:val="0084154D"/>
    <w:rsid w:val="008415F0"/>
    <w:rsid w:val="0089385D"/>
    <w:rsid w:val="008F2AC5"/>
    <w:rsid w:val="00942C11"/>
    <w:rsid w:val="00942FC4"/>
    <w:rsid w:val="00953D9B"/>
    <w:rsid w:val="009741E6"/>
    <w:rsid w:val="009A210C"/>
    <w:rsid w:val="009A3090"/>
    <w:rsid w:val="009B08B5"/>
    <w:rsid w:val="009B3199"/>
    <w:rsid w:val="009E2E21"/>
    <w:rsid w:val="009F76C5"/>
    <w:rsid w:val="00A12B3A"/>
    <w:rsid w:val="00A15203"/>
    <w:rsid w:val="00A30BC5"/>
    <w:rsid w:val="00A326E7"/>
    <w:rsid w:val="00A35393"/>
    <w:rsid w:val="00A666D7"/>
    <w:rsid w:val="00A77E37"/>
    <w:rsid w:val="00A80791"/>
    <w:rsid w:val="00AA0C07"/>
    <w:rsid w:val="00AA23BA"/>
    <w:rsid w:val="00AA2815"/>
    <w:rsid w:val="00AC452D"/>
    <w:rsid w:val="00AC7E28"/>
    <w:rsid w:val="00AF1FDC"/>
    <w:rsid w:val="00AF6034"/>
    <w:rsid w:val="00B02B61"/>
    <w:rsid w:val="00B26CCE"/>
    <w:rsid w:val="00B606F6"/>
    <w:rsid w:val="00B86C99"/>
    <w:rsid w:val="00BA6781"/>
    <w:rsid w:val="00BC1E42"/>
    <w:rsid w:val="00BC6CB3"/>
    <w:rsid w:val="00BE754F"/>
    <w:rsid w:val="00C65473"/>
    <w:rsid w:val="00CC123E"/>
    <w:rsid w:val="00D2218F"/>
    <w:rsid w:val="00D230E9"/>
    <w:rsid w:val="00D2600F"/>
    <w:rsid w:val="00D56832"/>
    <w:rsid w:val="00D57B5B"/>
    <w:rsid w:val="00D6166E"/>
    <w:rsid w:val="00D6526C"/>
    <w:rsid w:val="00D730FD"/>
    <w:rsid w:val="00D8589F"/>
    <w:rsid w:val="00DC6ED8"/>
    <w:rsid w:val="00E22B29"/>
    <w:rsid w:val="00E42C31"/>
    <w:rsid w:val="00E828CC"/>
    <w:rsid w:val="00ED52E3"/>
    <w:rsid w:val="00F02C9A"/>
    <w:rsid w:val="00F2125C"/>
    <w:rsid w:val="00F77B35"/>
    <w:rsid w:val="00F932C4"/>
    <w:rsid w:val="00FE61D7"/>
    <w:rsid w:val="00FF50B1"/>
    <w:rsid w:val="046A871C"/>
    <w:rsid w:val="066CB327"/>
    <w:rsid w:val="081811D2"/>
    <w:rsid w:val="0822FB1F"/>
    <w:rsid w:val="086274E7"/>
    <w:rsid w:val="09339A2C"/>
    <w:rsid w:val="09499BCB"/>
    <w:rsid w:val="09B1A31F"/>
    <w:rsid w:val="0C672E72"/>
    <w:rsid w:val="0E10106E"/>
    <w:rsid w:val="0FFCA7BF"/>
    <w:rsid w:val="108D50A9"/>
    <w:rsid w:val="120224A3"/>
    <w:rsid w:val="124658AB"/>
    <w:rsid w:val="125B71B9"/>
    <w:rsid w:val="140A9708"/>
    <w:rsid w:val="145CE408"/>
    <w:rsid w:val="149F2640"/>
    <w:rsid w:val="17AC1F36"/>
    <w:rsid w:val="18401809"/>
    <w:rsid w:val="1D6528D8"/>
    <w:rsid w:val="1DC3D972"/>
    <w:rsid w:val="1EB220CC"/>
    <w:rsid w:val="20060A8C"/>
    <w:rsid w:val="201B1967"/>
    <w:rsid w:val="254B5EF7"/>
    <w:rsid w:val="2A211687"/>
    <w:rsid w:val="2B71FA2A"/>
    <w:rsid w:val="2BCEF3D4"/>
    <w:rsid w:val="2D13BF52"/>
    <w:rsid w:val="2F7854BE"/>
    <w:rsid w:val="3019BD33"/>
    <w:rsid w:val="319C7219"/>
    <w:rsid w:val="32926872"/>
    <w:rsid w:val="35106AF7"/>
    <w:rsid w:val="3B66DDA2"/>
    <w:rsid w:val="41E9FF45"/>
    <w:rsid w:val="42454596"/>
    <w:rsid w:val="43DF64A2"/>
    <w:rsid w:val="44F5F1C7"/>
    <w:rsid w:val="494A16A9"/>
    <w:rsid w:val="4A85BA5D"/>
    <w:rsid w:val="4BEF3A1A"/>
    <w:rsid w:val="4D597639"/>
    <w:rsid w:val="4FAB9155"/>
    <w:rsid w:val="5081E606"/>
    <w:rsid w:val="5499F977"/>
    <w:rsid w:val="55465F93"/>
    <w:rsid w:val="55B50733"/>
    <w:rsid w:val="56AD85E4"/>
    <w:rsid w:val="56F548D1"/>
    <w:rsid w:val="5737D4A6"/>
    <w:rsid w:val="5802B124"/>
    <w:rsid w:val="5862F001"/>
    <w:rsid w:val="5A5C6739"/>
    <w:rsid w:val="5B0F4097"/>
    <w:rsid w:val="5B72C441"/>
    <w:rsid w:val="5D2EFA5F"/>
    <w:rsid w:val="5D58C888"/>
    <w:rsid w:val="5DC78137"/>
    <w:rsid w:val="645E29BD"/>
    <w:rsid w:val="6562BE6E"/>
    <w:rsid w:val="659D36AF"/>
    <w:rsid w:val="66367E84"/>
    <w:rsid w:val="666BF5BB"/>
    <w:rsid w:val="66755FEC"/>
    <w:rsid w:val="66B2B60A"/>
    <w:rsid w:val="6A9A04DF"/>
    <w:rsid w:val="6DA5A42D"/>
    <w:rsid w:val="6ED42363"/>
    <w:rsid w:val="6FEFC2F1"/>
    <w:rsid w:val="6FF49615"/>
    <w:rsid w:val="72D6B4EC"/>
    <w:rsid w:val="730F1CA0"/>
    <w:rsid w:val="757B909E"/>
    <w:rsid w:val="786CAA23"/>
    <w:rsid w:val="786EAA8F"/>
    <w:rsid w:val="793FA2D4"/>
    <w:rsid w:val="7A384827"/>
    <w:rsid w:val="7A9A4210"/>
    <w:rsid w:val="7AC22EBF"/>
    <w:rsid w:val="7C5BE7BB"/>
    <w:rsid w:val="7CE961F2"/>
    <w:rsid w:val="7D5276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574A"/>
  <w15:chartTrackingRefBased/>
  <w15:docId w15:val="{9C509D89-EAE7-40CF-B92B-146B76C3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3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3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3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3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3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3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3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3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3BA"/>
    <w:rPr>
      <w:rFonts w:eastAsiaTheme="majorEastAsia" w:cstheme="majorBidi"/>
      <w:color w:val="272727" w:themeColor="text1" w:themeTint="D8"/>
    </w:rPr>
  </w:style>
  <w:style w:type="paragraph" w:styleId="Title">
    <w:name w:val="Title"/>
    <w:basedOn w:val="Normal"/>
    <w:next w:val="Normal"/>
    <w:link w:val="TitleChar"/>
    <w:uiPriority w:val="10"/>
    <w:qFormat/>
    <w:rsid w:val="00AA2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3BA"/>
    <w:pPr>
      <w:spacing w:before="160"/>
      <w:jc w:val="center"/>
    </w:pPr>
    <w:rPr>
      <w:i/>
      <w:iCs/>
      <w:color w:val="404040" w:themeColor="text1" w:themeTint="BF"/>
    </w:rPr>
  </w:style>
  <w:style w:type="character" w:customStyle="1" w:styleId="QuoteChar">
    <w:name w:val="Quote Char"/>
    <w:basedOn w:val="DefaultParagraphFont"/>
    <w:link w:val="Quote"/>
    <w:uiPriority w:val="29"/>
    <w:rsid w:val="00AA23BA"/>
    <w:rPr>
      <w:i/>
      <w:iCs/>
      <w:color w:val="404040" w:themeColor="text1" w:themeTint="BF"/>
    </w:rPr>
  </w:style>
  <w:style w:type="paragraph" w:styleId="ListParagraph">
    <w:name w:val="List Paragraph"/>
    <w:basedOn w:val="Normal"/>
    <w:uiPriority w:val="34"/>
    <w:qFormat/>
    <w:rsid w:val="00AA23BA"/>
    <w:pPr>
      <w:ind w:left="720"/>
      <w:contextualSpacing/>
    </w:pPr>
  </w:style>
  <w:style w:type="character" w:styleId="IntenseEmphasis">
    <w:name w:val="Intense Emphasis"/>
    <w:basedOn w:val="DefaultParagraphFont"/>
    <w:uiPriority w:val="21"/>
    <w:qFormat/>
    <w:rsid w:val="00AA23BA"/>
    <w:rPr>
      <w:i/>
      <w:iCs/>
      <w:color w:val="0F4761" w:themeColor="accent1" w:themeShade="BF"/>
    </w:rPr>
  </w:style>
  <w:style w:type="paragraph" w:styleId="IntenseQuote">
    <w:name w:val="Intense Quote"/>
    <w:basedOn w:val="Normal"/>
    <w:next w:val="Normal"/>
    <w:link w:val="IntenseQuoteChar"/>
    <w:uiPriority w:val="30"/>
    <w:qFormat/>
    <w:rsid w:val="00AA2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3BA"/>
    <w:rPr>
      <w:i/>
      <w:iCs/>
      <w:color w:val="0F4761" w:themeColor="accent1" w:themeShade="BF"/>
    </w:rPr>
  </w:style>
  <w:style w:type="character" w:styleId="IntenseReference">
    <w:name w:val="Intense Reference"/>
    <w:basedOn w:val="DefaultParagraphFont"/>
    <w:uiPriority w:val="32"/>
    <w:qFormat/>
    <w:rsid w:val="00AA23BA"/>
    <w:rPr>
      <w:b/>
      <w:bCs/>
      <w:smallCaps/>
      <w:color w:val="0F4761" w:themeColor="accent1" w:themeShade="BF"/>
      <w:spacing w:val="5"/>
    </w:rPr>
  </w:style>
  <w:style w:type="character" w:styleId="Hyperlink">
    <w:name w:val="Hyperlink"/>
    <w:basedOn w:val="DefaultParagraphFont"/>
    <w:uiPriority w:val="99"/>
    <w:unhideWhenUsed/>
    <w:rsid w:val="00AA23BA"/>
    <w:rPr>
      <w:color w:val="467886" w:themeColor="hyperlink"/>
      <w:u w:val="single"/>
    </w:rPr>
  </w:style>
  <w:style w:type="character" w:styleId="UnresolvedMention">
    <w:name w:val="Unresolved Mention"/>
    <w:basedOn w:val="DefaultParagraphFont"/>
    <w:uiPriority w:val="99"/>
    <w:semiHidden/>
    <w:unhideWhenUsed/>
    <w:rsid w:val="00AA23BA"/>
    <w:rPr>
      <w:color w:val="605E5C"/>
      <w:shd w:val="clear" w:color="auto" w:fill="E1DFDD"/>
    </w:rPr>
  </w:style>
  <w:style w:type="character" w:styleId="CommentReference">
    <w:name w:val="annotation reference"/>
    <w:basedOn w:val="DefaultParagraphFont"/>
    <w:uiPriority w:val="99"/>
    <w:semiHidden/>
    <w:unhideWhenUsed/>
    <w:rsid w:val="009741E6"/>
    <w:rPr>
      <w:sz w:val="16"/>
      <w:szCs w:val="16"/>
    </w:rPr>
  </w:style>
  <w:style w:type="paragraph" w:styleId="CommentText">
    <w:name w:val="annotation text"/>
    <w:basedOn w:val="Normal"/>
    <w:link w:val="CommentTextChar"/>
    <w:uiPriority w:val="99"/>
    <w:unhideWhenUsed/>
    <w:rsid w:val="009741E6"/>
    <w:pPr>
      <w:spacing w:line="240" w:lineRule="auto"/>
    </w:pPr>
    <w:rPr>
      <w:sz w:val="20"/>
      <w:szCs w:val="20"/>
    </w:rPr>
  </w:style>
  <w:style w:type="character" w:customStyle="1" w:styleId="CommentTextChar">
    <w:name w:val="Comment Text Char"/>
    <w:basedOn w:val="DefaultParagraphFont"/>
    <w:link w:val="CommentText"/>
    <w:uiPriority w:val="99"/>
    <w:rsid w:val="009741E6"/>
    <w:rPr>
      <w:sz w:val="20"/>
      <w:szCs w:val="20"/>
    </w:rPr>
  </w:style>
  <w:style w:type="paragraph" w:styleId="CommentSubject">
    <w:name w:val="annotation subject"/>
    <w:basedOn w:val="CommentText"/>
    <w:next w:val="CommentText"/>
    <w:link w:val="CommentSubjectChar"/>
    <w:uiPriority w:val="99"/>
    <w:semiHidden/>
    <w:unhideWhenUsed/>
    <w:rsid w:val="009741E6"/>
    <w:rPr>
      <w:b/>
      <w:bCs/>
    </w:rPr>
  </w:style>
  <w:style w:type="character" w:customStyle="1" w:styleId="CommentSubjectChar">
    <w:name w:val="Comment Subject Char"/>
    <w:basedOn w:val="CommentTextChar"/>
    <w:link w:val="CommentSubject"/>
    <w:uiPriority w:val="99"/>
    <w:semiHidden/>
    <w:rsid w:val="009741E6"/>
    <w:rPr>
      <w:b/>
      <w:bCs/>
      <w:sz w:val="20"/>
      <w:szCs w:val="20"/>
    </w:rPr>
  </w:style>
  <w:style w:type="character" w:styleId="FollowedHyperlink">
    <w:name w:val="FollowedHyperlink"/>
    <w:basedOn w:val="DefaultParagraphFont"/>
    <w:uiPriority w:val="99"/>
    <w:semiHidden/>
    <w:unhideWhenUsed/>
    <w:rsid w:val="009741E6"/>
    <w:rPr>
      <w:color w:val="96607D" w:themeColor="followedHyperlink"/>
      <w:u w:val="single"/>
    </w:rPr>
  </w:style>
  <w:style w:type="paragraph" w:customStyle="1" w:styleId="paragraph">
    <w:name w:val="paragraph"/>
    <w:basedOn w:val="Normal"/>
    <w:rsid w:val="000B7CB0"/>
    <w:pPr>
      <w:spacing w:before="100" w:beforeAutospacing="1" w:after="100" w:afterAutospacing="1" w:line="240" w:lineRule="auto"/>
    </w:pPr>
    <w:rPr>
      <w:rFonts w:ascii="Times New Roman" w:eastAsia="Times New Roman" w:hAnsi="Times New Roman" w:cs="Times New Roman"/>
      <w:kern w:val="0"/>
      <w:sz w:val="24"/>
      <w:szCs w:val="24"/>
      <w:lang w:eastAsia="en-IE"/>
    </w:rPr>
  </w:style>
  <w:style w:type="character" w:customStyle="1" w:styleId="normaltextrun">
    <w:name w:val="normaltextrun"/>
    <w:basedOn w:val="DefaultParagraphFont"/>
    <w:rsid w:val="000B7CB0"/>
  </w:style>
  <w:style w:type="character" w:customStyle="1" w:styleId="eop">
    <w:name w:val="eop"/>
    <w:basedOn w:val="DefaultParagraphFont"/>
    <w:rsid w:val="000B7CB0"/>
  </w:style>
  <w:style w:type="character" w:styleId="BookTitle">
    <w:name w:val="Book Title"/>
    <w:basedOn w:val="DefaultParagraphFont"/>
    <w:uiPriority w:val="33"/>
    <w:qFormat/>
    <w:rsid w:val="000E4582"/>
    <w:rPr>
      <w:b/>
      <w:bCs/>
      <w:i/>
      <w:iCs/>
      <w:spacing w:val="5"/>
    </w:rPr>
  </w:style>
  <w:style w:type="paragraph" w:styleId="Caption">
    <w:name w:val="caption"/>
    <w:basedOn w:val="Normal"/>
    <w:next w:val="Normal"/>
    <w:uiPriority w:val="35"/>
    <w:semiHidden/>
    <w:unhideWhenUsed/>
    <w:qFormat/>
    <w:rsid w:val="000E4582"/>
    <w:pPr>
      <w:spacing w:after="200" w:line="240" w:lineRule="auto"/>
    </w:pPr>
    <w:rPr>
      <w:i/>
      <w:iCs/>
      <w:color w:val="0E2841" w:themeColor="text2"/>
      <w:sz w:val="18"/>
      <w:szCs w:val="18"/>
    </w:rPr>
  </w:style>
  <w:style w:type="character" w:styleId="Emphasis">
    <w:name w:val="Emphasis"/>
    <w:basedOn w:val="DefaultParagraphFont"/>
    <w:uiPriority w:val="20"/>
    <w:qFormat/>
    <w:rsid w:val="000E4582"/>
    <w:rPr>
      <w:i/>
      <w:iCs/>
    </w:rPr>
  </w:style>
  <w:style w:type="paragraph" w:styleId="NoSpacing">
    <w:name w:val="No Spacing"/>
    <w:uiPriority w:val="1"/>
    <w:qFormat/>
    <w:rsid w:val="000E4582"/>
    <w:pPr>
      <w:spacing w:after="0" w:line="240" w:lineRule="auto"/>
    </w:pPr>
  </w:style>
  <w:style w:type="character" w:styleId="Strong">
    <w:name w:val="Strong"/>
    <w:basedOn w:val="DefaultParagraphFont"/>
    <w:uiPriority w:val="22"/>
    <w:qFormat/>
    <w:rsid w:val="000E4582"/>
    <w:rPr>
      <w:b/>
      <w:bCs/>
    </w:rPr>
  </w:style>
  <w:style w:type="character" w:styleId="SubtleEmphasis">
    <w:name w:val="Subtle Emphasis"/>
    <w:basedOn w:val="DefaultParagraphFont"/>
    <w:uiPriority w:val="19"/>
    <w:qFormat/>
    <w:rsid w:val="000E4582"/>
    <w:rPr>
      <w:i/>
      <w:iCs/>
      <w:color w:val="404040" w:themeColor="text1" w:themeTint="BF"/>
    </w:rPr>
  </w:style>
  <w:style w:type="character" w:styleId="SubtleReference">
    <w:name w:val="Subtle Reference"/>
    <w:basedOn w:val="DefaultParagraphFont"/>
    <w:uiPriority w:val="31"/>
    <w:qFormat/>
    <w:rsid w:val="000E4582"/>
    <w:rPr>
      <w:smallCaps/>
      <w:color w:val="5A5A5A" w:themeColor="text1" w:themeTint="A5"/>
    </w:rPr>
  </w:style>
  <w:style w:type="paragraph" w:styleId="TOCHeading">
    <w:name w:val="TOC Heading"/>
    <w:basedOn w:val="Heading1"/>
    <w:next w:val="Normal"/>
    <w:uiPriority w:val="39"/>
    <w:semiHidden/>
    <w:unhideWhenUsed/>
    <w:qFormat/>
    <w:rsid w:val="000E4582"/>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f319dd-4ac7-4de1-837a-4d20dc9b6da2" xsi:nil="true"/>
    <lcf76f155ced4ddcb4097134ff3c332f xmlns="8104ca2a-9112-4672-b455-d1f56fd216ad">
      <Terms xmlns="http://schemas.microsoft.com/office/infopath/2007/PartnerControls"/>
    </lcf76f155ced4ddcb4097134ff3c332f>
    <SpectrumProductCode xmlns="8104ca2a-9112-4672-b455-d1f56fd216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4C8BBF7FBD724A836FFA047F16560C" ma:contentTypeVersion="20" ma:contentTypeDescription="Create a new document." ma:contentTypeScope="" ma:versionID="ac9954fbda89f802e96a304a609db656">
  <xsd:schema xmlns:xsd="http://www.w3.org/2001/XMLSchema" xmlns:xs="http://www.w3.org/2001/XMLSchema" xmlns:p="http://schemas.microsoft.com/office/2006/metadata/properties" xmlns:ns2="8104ca2a-9112-4672-b455-d1f56fd216ad" xmlns:ns3="2cf319dd-4ac7-4de1-837a-4d20dc9b6da2" targetNamespace="http://schemas.microsoft.com/office/2006/metadata/properties" ma:root="true" ma:fieldsID="bc4adac1412788fbf2ee762c797fa6c9" ns2:_="" ns3:_="">
    <xsd:import namespace="8104ca2a-9112-4672-b455-d1f56fd216ad"/>
    <xsd:import namespace="2cf319dd-4ac7-4de1-837a-4d20dc9b6d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SpectrumProduct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ca2a-9112-4672-b455-d1f56fd21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SpectrumProductCode" ma:index="21" nillable="true" ma:displayName="Spectrum Product Code" ma:format="Dropdown" ma:internalName="SpectrumProductCod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9a089a1-c4f2-4c62-8d2d-8a565b5957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f319dd-4ac7-4de1-837a-4d20dc9b6d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3b4fa22-5f19-44a9-9a0a-874de7467ba3}" ma:internalName="TaxCatchAll" ma:showField="CatchAllData" ma:web="2cf319dd-4ac7-4de1-837a-4d20dc9b6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3F3956-FE86-4B99-9AC3-D8C546FB9A98}">
  <ds:schemaRefs>
    <ds:schemaRef ds:uri="http://schemas.microsoft.com/office/2006/metadata/properties"/>
    <ds:schemaRef ds:uri="http://schemas.microsoft.com/office/infopath/2007/PartnerControls"/>
    <ds:schemaRef ds:uri="8104ca2a-9112-4672-b455-d1f56fd216ad"/>
    <ds:schemaRef ds:uri="2cf319dd-4ac7-4de1-837a-4d20dc9b6da2"/>
  </ds:schemaRefs>
</ds:datastoreItem>
</file>

<file path=customXml/itemProps2.xml><?xml version="1.0" encoding="utf-8"?>
<ds:datastoreItem xmlns:ds="http://schemas.openxmlformats.org/officeDocument/2006/customXml" ds:itemID="{E5343A8F-1EB3-4672-9EC5-F2D0249AEEF6}">
  <ds:schemaRefs>
    <ds:schemaRef ds:uri="http://schemas.microsoft.com/sharepoint/v3/contenttype/forms"/>
  </ds:schemaRefs>
</ds:datastoreItem>
</file>

<file path=customXml/itemProps3.xml><?xml version="1.0" encoding="utf-8"?>
<ds:datastoreItem xmlns:ds="http://schemas.openxmlformats.org/officeDocument/2006/customXml" ds:itemID="{8056BDBB-97E1-48DB-92C1-857798ADEC60}"/>
</file>

<file path=docProps/app.xml><?xml version="1.0" encoding="utf-8"?>
<Properties xmlns="http://schemas.openxmlformats.org/officeDocument/2006/extended-properties" xmlns:vt="http://schemas.openxmlformats.org/officeDocument/2006/docPropsVTypes">
  <Template>Normal</Template>
  <TotalTime>19</TotalTime>
  <Pages>2</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Meabh Duffy</dc:creator>
  <cp:keywords/>
  <dc:description/>
  <cp:lastModifiedBy>Kate Tyndall</cp:lastModifiedBy>
  <cp:revision>2</cp:revision>
  <dcterms:created xsi:type="dcterms:W3CDTF">2026-08-24T14:16:00Z</dcterms:created>
  <dcterms:modified xsi:type="dcterms:W3CDTF">2026-08-24T14:16:00Z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0x0101007E4C8BBF7FBD724A836FFA047F16560C</vt:lpwstr>
  </property>
  <property fmtid="{D5CDD505-2E9C-101B-9397-08002B2CF9AE}" pid="3" name="docLang">
    <vt:lpwstr>en</vt:lpwstr>
  </property>
  <property fmtid="{D5CDD505-2E9C-101B-9397-08002B2CF9AE}" pid="4" name="MediaServiceImageTags">
    <vt:lpwstr/>
  </property>
  <property fmtid="{D5CDD505-2E9C-101B-9397-08002B2CF9AE}" pid="5" name="GrammarlyDocumentId">
    <vt:lpwstr>662f791e-25a3-4062-96b3-7ed9fdef74ab</vt:lpwstr>
  </property>
</Properties>
</file>