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31AED" w:rsidP="00E45C30" w:rsidRDefault="00D31AED" w14:paraId="468E8745" w14:textId="663058B1">
      <w:pPr>
        <w:pStyle w:val="NCCASubtitle"/>
        <w:spacing w:line="276" w:lineRule="auto"/>
        <w:rPr>
          <w:lang w:val="en-GB"/>
        </w:rPr>
      </w:pPr>
    </w:p>
    <w:p w:rsidR="005024F0" w:rsidP="00E45C30" w:rsidRDefault="005024F0" w14:paraId="18C0A8C2" w14:textId="37FDE9FD">
      <w:pPr>
        <w:pStyle w:val="NCCASubtitle"/>
        <w:spacing w:line="276" w:lineRule="auto"/>
        <w:rPr>
          <w:lang w:val="en-GB"/>
        </w:rPr>
      </w:pPr>
    </w:p>
    <w:p w:rsidR="005024F0" w:rsidP="00E45C30" w:rsidRDefault="005024F0" w14:paraId="3216E94D" w14:textId="77777777">
      <w:pPr>
        <w:pStyle w:val="NCCABody"/>
        <w:spacing w:line="276" w:lineRule="auto"/>
        <w:rPr>
          <w:lang w:val="en-GB"/>
        </w:rPr>
      </w:pPr>
    </w:p>
    <w:p w:rsidR="005024F0" w:rsidP="00E45C30" w:rsidRDefault="005024F0" w14:paraId="34010C1C" w14:textId="77777777">
      <w:pPr>
        <w:pStyle w:val="NCCABody"/>
        <w:spacing w:line="276" w:lineRule="auto"/>
        <w:rPr>
          <w:lang w:val="en-GB"/>
        </w:rPr>
      </w:pPr>
    </w:p>
    <w:p w:rsidR="005024F0" w:rsidP="00E45C30" w:rsidRDefault="005024F0" w14:paraId="273A5F8C" w14:textId="77777777">
      <w:pPr>
        <w:pStyle w:val="NCCABody"/>
        <w:spacing w:line="276" w:lineRule="auto"/>
        <w:rPr>
          <w:lang w:val="en-GB"/>
        </w:rPr>
      </w:pPr>
    </w:p>
    <w:p w:rsidR="005024F0" w:rsidP="00E45C30" w:rsidRDefault="005024F0" w14:paraId="05703B61" w14:textId="77777777">
      <w:pPr>
        <w:pStyle w:val="NCCABody"/>
        <w:spacing w:line="276" w:lineRule="auto"/>
        <w:rPr>
          <w:lang w:val="en-GB"/>
        </w:rPr>
      </w:pPr>
    </w:p>
    <w:p w:rsidR="0037392B" w:rsidP="00E45C30" w:rsidRDefault="0062681A" w14:paraId="6A74C26B" w14:textId="390B81FC">
      <w:pPr>
        <w:pStyle w:val="NCCATitle"/>
        <w:spacing w:line="276" w:lineRule="auto"/>
      </w:pPr>
      <w:r w:rsidR="0062681A">
        <w:rPr/>
        <w:t>Langua</w:t>
      </w:r>
      <w:r w:rsidR="00385ADB">
        <w:rPr/>
        <w:t xml:space="preserve">ges Connect </w:t>
      </w:r>
      <w:r w:rsidR="386CE256">
        <w:rPr/>
        <w:t>/</w:t>
      </w:r>
      <w:r w:rsidR="0037392B">
        <w:rPr/>
        <w:t>Post-Primary Languages I</w:t>
      </w:r>
      <w:r w:rsidR="00FD5EDC">
        <w:rPr/>
        <w:t>reland</w:t>
      </w:r>
    </w:p>
    <w:p w:rsidR="0037392B" w:rsidP="00E45C30" w:rsidRDefault="0037392B" w14:paraId="4876DCFE" w14:textId="77777777">
      <w:pPr>
        <w:pStyle w:val="NCCATitle"/>
        <w:spacing w:line="276" w:lineRule="auto"/>
      </w:pPr>
    </w:p>
    <w:p w:rsidRPr="001B5B17" w:rsidR="001B5B17" w:rsidP="00E45C30" w:rsidRDefault="001B5B17" w14:paraId="3E1F61F9" w14:textId="5A27641D">
      <w:pPr>
        <w:pStyle w:val="NCCATitle"/>
        <w:spacing w:line="276" w:lineRule="auto"/>
      </w:pPr>
      <w:r w:rsidRPr="00644612">
        <w:t xml:space="preserve">Open competition for the appointment </w:t>
      </w:r>
      <w:r w:rsidRPr="00644612" w:rsidR="00644612">
        <w:t xml:space="preserve">of </w:t>
      </w:r>
      <w:r w:rsidR="003C448D">
        <w:br/>
      </w:r>
      <w:r w:rsidR="004340FD">
        <w:t>Event</w:t>
      </w:r>
      <w:r w:rsidR="003C448D">
        <w:t xml:space="preserve"> </w:t>
      </w:r>
      <w:r w:rsidR="00FD5EDC">
        <w:t>Co-ordinator</w:t>
      </w:r>
      <w:r w:rsidR="00881515">
        <w:t xml:space="preserve"> </w:t>
      </w:r>
    </w:p>
    <w:p w:rsidRPr="006E1E49" w:rsidR="006E1E49" w:rsidP="00E45C30" w:rsidRDefault="006E1E49" w14:paraId="69E99058" w14:textId="77777777">
      <w:pPr>
        <w:pStyle w:val="NCCASubtitle"/>
        <w:spacing w:line="276" w:lineRule="auto"/>
        <w:rPr>
          <w:lang w:eastAsia="en-US"/>
        </w:rPr>
      </w:pPr>
    </w:p>
    <w:p w:rsidR="006E1E49" w:rsidP="00E45C30" w:rsidRDefault="001B5B17" w14:paraId="40537F33" w14:textId="79057781">
      <w:pPr>
        <w:pStyle w:val="NCCASubtitle"/>
        <w:spacing w:line="276" w:lineRule="auto"/>
        <w:rPr>
          <w:rFonts w:eastAsia="Times New Roman"/>
          <w:lang w:val="en-GB"/>
        </w:rPr>
      </w:pPr>
      <w:r>
        <w:rPr>
          <w:rFonts w:eastAsia="Times New Roman"/>
          <w:lang w:val="en-GB"/>
        </w:rPr>
        <w:t>Information Booklet</w:t>
      </w:r>
      <w:r w:rsidR="00460AAE">
        <w:rPr>
          <w:rFonts w:eastAsia="Times New Roman"/>
          <w:lang w:val="en-GB"/>
        </w:rPr>
        <w:t xml:space="preserve"> </w:t>
      </w:r>
    </w:p>
    <w:p w:rsidRPr="00C92DCF" w:rsidR="006E1E49" w:rsidP="00E45C30" w:rsidRDefault="006E1E49" w14:paraId="5E438B56" w14:textId="77777777">
      <w:pPr>
        <w:pStyle w:val="NCCASubtitle"/>
        <w:spacing w:line="276" w:lineRule="auto"/>
        <w:rPr>
          <w:rFonts w:eastAsia="Times New Roman"/>
          <w:lang w:val="en-GB"/>
        </w:rPr>
      </w:pPr>
    </w:p>
    <w:p w:rsidR="00192362" w:rsidP="00192362" w:rsidRDefault="0006780C" w14:paraId="168390BA" w14:textId="7D6B4587">
      <w:pPr>
        <w:pStyle w:val="NCCADocNum"/>
        <w:spacing w:line="276" w:lineRule="auto"/>
        <w:rPr>
          <w:szCs w:val="48"/>
        </w:rPr>
      </w:pPr>
      <w:r>
        <w:rPr>
          <w:noProof/>
          <w:lang w:eastAsia="en-IE"/>
        </w:rPr>
        <mc:AlternateContent>
          <mc:Choice Requires="wps">
            <w:drawing>
              <wp:anchor distT="0" distB="0" distL="114300" distR="114300" simplePos="0" relativeHeight="251658242"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070AA1" w:rsidP="00FB6EA7" w:rsidRDefault="00070AA1"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3B5C836">
                <v:stroke joinstyle="miter"/>
                <v:path gradientshapeok="t" o:connecttype="rect"/>
              </v:shapetype>
              <v:shape id="Text Box 2"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YBaQIAAD0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rt&#10;O7qCck+N9tDtQHDyvqJuLETAJ+Fp6KmBtMj4SB9tgFiHXuJsA/7X3+4jnmaRtJw1tEQFDz+3wivO&#10;zFdLU/ppOJnErUuHycXViA7+XLM619htfQvUjiE9GU4mMeLRHETtoX6hfZ/HqKQSVlLsguNBvMVu&#10;tem9kGo+TyDaMydwYZdORtexO3HWntsX4V0/kEij/ACHdRPTV3PZYaOlhfkWQVdpaCPBHas98bSj&#10;aZb79yQ+AufnhDq9erPfAAAA//8DAFBLAwQUAAYACAAAACEAE/cPnuQAAAANAQAADwAAAGRycy9k&#10;b3ducmV2LnhtbEyPwU7DMBBE70j8g7VI3KidiKRpGqeqIlVICA4tvXBzYjeJiNchdtvA17Oc4Lgz&#10;o9l5xWa2A7uYyfcOJUQLAcxg43SPrYTj2+4hA+aDQq0Gh0bCl/GwKW9vCpVrd8W9uRxCy6gEfa4k&#10;dCGMOee+6YxVfuFGg+Sd3GRVoHNquZ7UlcrtwGMhUm5Vj/ShU6OpOtN8HM5WwnO1e1X7OrbZ91A9&#10;vZy24+fxPZHy/m7eroEFM4e/MPzOp+lQ0qbanVF7NkhIlhmxBDKSZUQQFFlFcQqsJil9FAJ4WfD/&#10;FOUPAAAA//8DAFBLAQItABQABgAIAAAAIQC2gziS/gAAAOEBAAATAAAAAAAAAAAAAAAAAAAAAABb&#10;Q29udGVudF9UeXBlc10ueG1sUEsBAi0AFAAGAAgAAAAhADj9If/WAAAAlAEAAAsAAAAAAAAAAAAA&#10;AAAALwEAAF9yZWxzLy5yZWxzUEsBAi0AFAAGAAgAAAAhALXexgFpAgAAPQUAAA4AAAAAAAAAAAAA&#10;AAAALgIAAGRycy9lMm9Eb2MueG1sUEsBAi0AFAAGAAgAAAAhABP3D57kAAAADQEAAA8AAAAAAAAA&#10;AAAAAAAAwwQAAGRycy9kb3ducmV2LnhtbFBLBQYAAAAABAAEAPMAAADUBQAAAAA=&#10;">
                <v:textbox>
                  <w:txbxContent>
                    <w:p w:rsidRPr="009E20A7" w:rsidR="00070AA1" w:rsidP="00FB6EA7" w:rsidRDefault="00070AA1"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v:textbox>
                <w10:wrap anchory="page"/>
              </v:shape>
            </w:pict>
          </mc:Fallback>
        </mc:AlternateContent>
      </w:r>
    </w:p>
    <w:sdt>
      <w:sdtPr>
        <w:rPr>
          <w:rFonts w:asciiTheme="minorHAnsi" w:hAnsiTheme="minorHAnsi" w:eastAsiaTheme="minorHAnsi"/>
          <w:sz w:val="22"/>
          <w:lang w:val="en-IE"/>
        </w:rPr>
        <w:id w:val="-1391960103"/>
        <w:docPartObj>
          <w:docPartGallery w:val="Table of Contents"/>
          <w:docPartUnique/>
        </w:docPartObj>
      </w:sdtPr>
      <w:sdtEndPr>
        <w:rPr>
          <w:b/>
          <w:bCs/>
          <w:noProof/>
        </w:rPr>
      </w:sdtEndPr>
      <w:sdtContent>
        <w:p w:rsidRPr="00192362" w:rsidR="006B14CE" w:rsidP="00192362" w:rsidRDefault="006B14CE" w14:paraId="52B5DC6D" w14:textId="6057772B">
          <w:pPr>
            <w:pStyle w:val="TOCHeading"/>
            <w:rPr>
              <w:szCs w:val="48"/>
            </w:rPr>
          </w:pPr>
          <w:r>
            <w:t>Contents</w:t>
          </w:r>
        </w:p>
        <w:p w:rsidR="006B14CE" w:rsidRDefault="006B14CE" w14:paraId="6BE566B5" w14:textId="7BFAD809">
          <w:pPr>
            <w:pStyle w:val="TOC2"/>
            <w:tabs>
              <w:tab w:val="right" w:leader="dot" w:pos="9016"/>
            </w:tabs>
            <w:rPr>
              <w:rFonts w:asciiTheme="minorHAnsi" w:hAnsiTheme="minorHAnsi" w:eastAsiaTheme="minorEastAsia"/>
              <w:noProof/>
              <w:lang w:eastAsia="en-IE"/>
            </w:rPr>
          </w:pPr>
          <w:r>
            <w:fldChar w:fldCharType="begin"/>
          </w:r>
          <w:r>
            <w:instrText xml:space="preserve"> TOC \o "1-3" \h \z \u </w:instrText>
          </w:r>
          <w:r>
            <w:fldChar w:fldCharType="separate"/>
          </w:r>
          <w:hyperlink w:history="1" w:anchor="_Toc34836682">
            <w:r w:rsidRPr="00E42059">
              <w:rPr>
                <w:rStyle w:val="Hyperlink"/>
                <w:noProof/>
              </w:rPr>
              <w:t>1. The Appointment</w:t>
            </w:r>
            <w:r>
              <w:rPr>
                <w:noProof/>
                <w:webHidden/>
              </w:rPr>
              <w:tab/>
            </w:r>
            <w:r>
              <w:rPr>
                <w:noProof/>
                <w:webHidden/>
              </w:rPr>
              <w:fldChar w:fldCharType="begin"/>
            </w:r>
            <w:r>
              <w:rPr>
                <w:noProof/>
                <w:webHidden/>
              </w:rPr>
              <w:instrText xml:space="preserve"> PAGEREF _Toc34836682 \h </w:instrText>
            </w:r>
            <w:r>
              <w:rPr>
                <w:noProof/>
                <w:webHidden/>
              </w:rPr>
            </w:r>
            <w:r>
              <w:rPr>
                <w:noProof/>
                <w:webHidden/>
              </w:rPr>
              <w:fldChar w:fldCharType="separate"/>
            </w:r>
            <w:r w:rsidR="00A37CD1">
              <w:rPr>
                <w:noProof/>
                <w:webHidden/>
              </w:rPr>
              <w:t>3</w:t>
            </w:r>
            <w:r>
              <w:rPr>
                <w:noProof/>
                <w:webHidden/>
              </w:rPr>
              <w:fldChar w:fldCharType="end"/>
            </w:r>
          </w:hyperlink>
        </w:p>
        <w:p w:rsidR="006B14CE" w:rsidRDefault="00000000" w14:paraId="5AA22291" w14:textId="0BE8181B">
          <w:pPr>
            <w:pStyle w:val="TOC2"/>
            <w:tabs>
              <w:tab w:val="right" w:leader="dot" w:pos="9016"/>
            </w:tabs>
            <w:rPr>
              <w:rFonts w:asciiTheme="minorHAnsi" w:hAnsiTheme="minorHAnsi" w:eastAsiaTheme="minorEastAsia"/>
              <w:noProof/>
              <w:lang w:eastAsia="en-IE"/>
            </w:rPr>
          </w:pPr>
          <w:hyperlink w:history="1" w:anchor="_Toc34836683">
            <w:r w:rsidRPr="00E42059" w:rsidR="006B14CE">
              <w:rPr>
                <w:rStyle w:val="Hyperlink"/>
                <w:noProof/>
              </w:rPr>
              <w:t>2. Experience/Qualifications</w:t>
            </w:r>
            <w:r w:rsidR="006B14CE">
              <w:rPr>
                <w:noProof/>
                <w:webHidden/>
              </w:rPr>
              <w:tab/>
            </w:r>
            <w:r w:rsidR="006B14CE">
              <w:rPr>
                <w:noProof/>
                <w:webHidden/>
              </w:rPr>
              <w:fldChar w:fldCharType="begin"/>
            </w:r>
            <w:r w:rsidR="006B14CE">
              <w:rPr>
                <w:noProof/>
                <w:webHidden/>
              </w:rPr>
              <w:instrText xml:space="preserve"> PAGEREF _Toc34836683 \h </w:instrText>
            </w:r>
            <w:r w:rsidR="006B14CE">
              <w:rPr>
                <w:noProof/>
                <w:webHidden/>
              </w:rPr>
            </w:r>
            <w:r w:rsidR="006B14CE">
              <w:rPr>
                <w:noProof/>
                <w:webHidden/>
              </w:rPr>
              <w:fldChar w:fldCharType="separate"/>
            </w:r>
            <w:r w:rsidR="00A37CD1">
              <w:rPr>
                <w:noProof/>
                <w:webHidden/>
              </w:rPr>
              <w:t>4</w:t>
            </w:r>
            <w:r w:rsidR="006B14CE">
              <w:rPr>
                <w:noProof/>
                <w:webHidden/>
              </w:rPr>
              <w:fldChar w:fldCharType="end"/>
            </w:r>
          </w:hyperlink>
        </w:p>
        <w:p w:rsidR="006B14CE" w:rsidRDefault="00000000" w14:paraId="1914F569" w14:textId="07BC1A38">
          <w:pPr>
            <w:pStyle w:val="TOC2"/>
            <w:tabs>
              <w:tab w:val="right" w:leader="dot" w:pos="9016"/>
            </w:tabs>
            <w:rPr>
              <w:rFonts w:asciiTheme="minorHAnsi" w:hAnsiTheme="minorHAnsi" w:eastAsiaTheme="minorEastAsia"/>
              <w:noProof/>
              <w:lang w:eastAsia="en-IE"/>
            </w:rPr>
          </w:pPr>
          <w:hyperlink w:history="1" w:anchor="_Toc34836684">
            <w:r w:rsidRPr="00E42059" w:rsidR="006B14CE">
              <w:rPr>
                <w:rStyle w:val="Hyperlink"/>
                <w:noProof/>
              </w:rPr>
              <w:t>3. Salary</w:t>
            </w:r>
            <w:r w:rsidR="006B14CE">
              <w:rPr>
                <w:noProof/>
                <w:webHidden/>
              </w:rPr>
              <w:tab/>
            </w:r>
            <w:r w:rsidR="006B14CE">
              <w:rPr>
                <w:noProof/>
                <w:webHidden/>
              </w:rPr>
              <w:fldChar w:fldCharType="begin"/>
            </w:r>
            <w:r w:rsidR="006B14CE">
              <w:rPr>
                <w:noProof/>
                <w:webHidden/>
              </w:rPr>
              <w:instrText xml:space="preserve"> PAGEREF _Toc34836684 \h </w:instrText>
            </w:r>
            <w:r w:rsidR="006B14CE">
              <w:rPr>
                <w:noProof/>
                <w:webHidden/>
              </w:rPr>
            </w:r>
            <w:r w:rsidR="006B14CE">
              <w:rPr>
                <w:noProof/>
                <w:webHidden/>
              </w:rPr>
              <w:fldChar w:fldCharType="separate"/>
            </w:r>
            <w:r w:rsidR="00A37CD1">
              <w:rPr>
                <w:noProof/>
                <w:webHidden/>
              </w:rPr>
              <w:t>4</w:t>
            </w:r>
            <w:r w:rsidR="006B14CE">
              <w:rPr>
                <w:noProof/>
                <w:webHidden/>
              </w:rPr>
              <w:fldChar w:fldCharType="end"/>
            </w:r>
          </w:hyperlink>
        </w:p>
        <w:p w:rsidR="006B14CE" w:rsidRDefault="00000000" w14:paraId="541783BA" w14:textId="6E1BCCB0">
          <w:pPr>
            <w:pStyle w:val="TOC2"/>
            <w:tabs>
              <w:tab w:val="right" w:leader="dot" w:pos="9016"/>
            </w:tabs>
            <w:rPr>
              <w:rFonts w:asciiTheme="minorHAnsi" w:hAnsiTheme="minorHAnsi" w:eastAsiaTheme="minorEastAsia"/>
              <w:noProof/>
              <w:lang w:eastAsia="en-IE"/>
            </w:rPr>
          </w:pPr>
          <w:hyperlink w:history="1" w:anchor="_Toc34836685">
            <w:r w:rsidRPr="00E42059" w:rsidR="006B14CE">
              <w:rPr>
                <w:rStyle w:val="Hyperlink"/>
                <w:noProof/>
              </w:rPr>
              <w:t>4. Annual Leave</w:t>
            </w:r>
            <w:r w:rsidR="006B14CE">
              <w:rPr>
                <w:noProof/>
                <w:webHidden/>
              </w:rPr>
              <w:tab/>
            </w:r>
            <w:r w:rsidR="006B14CE">
              <w:rPr>
                <w:noProof/>
                <w:webHidden/>
              </w:rPr>
              <w:fldChar w:fldCharType="begin"/>
            </w:r>
            <w:r w:rsidR="006B14CE">
              <w:rPr>
                <w:noProof/>
                <w:webHidden/>
              </w:rPr>
              <w:instrText xml:space="preserve"> PAGEREF _Toc34836685 \h </w:instrText>
            </w:r>
            <w:r w:rsidR="006B14CE">
              <w:rPr>
                <w:noProof/>
                <w:webHidden/>
              </w:rPr>
            </w:r>
            <w:r w:rsidR="006B14CE">
              <w:rPr>
                <w:noProof/>
                <w:webHidden/>
              </w:rPr>
              <w:fldChar w:fldCharType="separate"/>
            </w:r>
            <w:r w:rsidR="00A37CD1">
              <w:rPr>
                <w:noProof/>
                <w:webHidden/>
              </w:rPr>
              <w:t>5</w:t>
            </w:r>
            <w:r w:rsidR="006B14CE">
              <w:rPr>
                <w:noProof/>
                <w:webHidden/>
              </w:rPr>
              <w:fldChar w:fldCharType="end"/>
            </w:r>
          </w:hyperlink>
        </w:p>
        <w:p w:rsidR="006B14CE" w:rsidRDefault="00000000" w14:paraId="25255475" w14:textId="7B4F0295">
          <w:pPr>
            <w:pStyle w:val="TOC2"/>
            <w:tabs>
              <w:tab w:val="right" w:leader="dot" w:pos="9016"/>
            </w:tabs>
            <w:rPr>
              <w:rFonts w:asciiTheme="minorHAnsi" w:hAnsiTheme="minorHAnsi" w:eastAsiaTheme="minorEastAsia"/>
              <w:noProof/>
              <w:lang w:eastAsia="en-IE"/>
            </w:rPr>
          </w:pPr>
          <w:hyperlink w:history="1" w:anchor="_Toc34836686">
            <w:r w:rsidRPr="00E42059" w:rsidR="006B14CE">
              <w:rPr>
                <w:rStyle w:val="Hyperlink"/>
                <w:noProof/>
              </w:rPr>
              <w:t>5. Location</w:t>
            </w:r>
            <w:r w:rsidR="006B14CE">
              <w:rPr>
                <w:noProof/>
                <w:webHidden/>
              </w:rPr>
              <w:tab/>
            </w:r>
            <w:r w:rsidR="006B14CE">
              <w:rPr>
                <w:noProof/>
                <w:webHidden/>
              </w:rPr>
              <w:fldChar w:fldCharType="begin"/>
            </w:r>
            <w:r w:rsidR="006B14CE">
              <w:rPr>
                <w:noProof/>
                <w:webHidden/>
              </w:rPr>
              <w:instrText xml:space="preserve"> PAGEREF _Toc34836686 \h </w:instrText>
            </w:r>
            <w:r w:rsidR="006B14CE">
              <w:rPr>
                <w:noProof/>
                <w:webHidden/>
              </w:rPr>
            </w:r>
            <w:r w:rsidR="006B14CE">
              <w:rPr>
                <w:noProof/>
                <w:webHidden/>
              </w:rPr>
              <w:fldChar w:fldCharType="separate"/>
            </w:r>
            <w:r w:rsidR="00A37CD1">
              <w:rPr>
                <w:noProof/>
                <w:webHidden/>
              </w:rPr>
              <w:t>5</w:t>
            </w:r>
            <w:r w:rsidR="006B14CE">
              <w:rPr>
                <w:noProof/>
                <w:webHidden/>
              </w:rPr>
              <w:fldChar w:fldCharType="end"/>
            </w:r>
          </w:hyperlink>
        </w:p>
        <w:p w:rsidR="006B14CE" w:rsidRDefault="00000000" w14:paraId="2425D6D6" w14:textId="5703DA8E">
          <w:pPr>
            <w:pStyle w:val="TOC2"/>
            <w:tabs>
              <w:tab w:val="right" w:leader="dot" w:pos="9016"/>
            </w:tabs>
            <w:rPr>
              <w:rFonts w:asciiTheme="minorHAnsi" w:hAnsiTheme="minorHAnsi" w:eastAsiaTheme="minorEastAsia"/>
              <w:noProof/>
              <w:lang w:eastAsia="en-IE"/>
            </w:rPr>
          </w:pPr>
          <w:hyperlink w:history="1" w:anchor="_Toc34836687">
            <w:r w:rsidRPr="00E42059" w:rsidR="006B14CE">
              <w:rPr>
                <w:rStyle w:val="Hyperlink"/>
                <w:noProof/>
              </w:rPr>
              <w:t>6. Equal Opportunities</w:t>
            </w:r>
            <w:r w:rsidR="006B14CE">
              <w:rPr>
                <w:noProof/>
                <w:webHidden/>
              </w:rPr>
              <w:tab/>
            </w:r>
            <w:r w:rsidR="006B14CE">
              <w:rPr>
                <w:noProof/>
                <w:webHidden/>
              </w:rPr>
              <w:fldChar w:fldCharType="begin"/>
            </w:r>
            <w:r w:rsidR="006B14CE">
              <w:rPr>
                <w:noProof/>
                <w:webHidden/>
              </w:rPr>
              <w:instrText xml:space="preserve"> PAGEREF _Toc34836687 \h </w:instrText>
            </w:r>
            <w:r w:rsidR="006B14CE">
              <w:rPr>
                <w:noProof/>
                <w:webHidden/>
              </w:rPr>
            </w:r>
            <w:r w:rsidR="006B14CE">
              <w:rPr>
                <w:noProof/>
                <w:webHidden/>
              </w:rPr>
              <w:fldChar w:fldCharType="separate"/>
            </w:r>
            <w:r w:rsidR="00A37CD1">
              <w:rPr>
                <w:noProof/>
                <w:webHidden/>
              </w:rPr>
              <w:t>5</w:t>
            </w:r>
            <w:r w:rsidR="006B14CE">
              <w:rPr>
                <w:noProof/>
                <w:webHidden/>
              </w:rPr>
              <w:fldChar w:fldCharType="end"/>
            </w:r>
          </w:hyperlink>
        </w:p>
        <w:p w:rsidR="006B14CE" w:rsidRDefault="00000000" w14:paraId="5AAF8A69" w14:textId="5A49CCC6">
          <w:pPr>
            <w:pStyle w:val="TOC2"/>
            <w:tabs>
              <w:tab w:val="right" w:leader="dot" w:pos="9016"/>
            </w:tabs>
            <w:rPr>
              <w:rFonts w:asciiTheme="minorHAnsi" w:hAnsiTheme="minorHAnsi" w:eastAsiaTheme="minorEastAsia"/>
              <w:noProof/>
              <w:lang w:eastAsia="en-IE"/>
            </w:rPr>
          </w:pPr>
          <w:hyperlink w:history="1" w:anchor="_Toc34836688">
            <w:r w:rsidRPr="00E42059" w:rsidR="006B14CE">
              <w:rPr>
                <w:rStyle w:val="Hyperlink"/>
                <w:noProof/>
              </w:rPr>
              <w:t>7. Format of the competition</w:t>
            </w:r>
            <w:r w:rsidR="006B14CE">
              <w:rPr>
                <w:noProof/>
                <w:webHidden/>
              </w:rPr>
              <w:tab/>
            </w:r>
            <w:r w:rsidR="006B14CE">
              <w:rPr>
                <w:noProof/>
                <w:webHidden/>
              </w:rPr>
              <w:fldChar w:fldCharType="begin"/>
            </w:r>
            <w:r w:rsidR="006B14CE">
              <w:rPr>
                <w:noProof/>
                <w:webHidden/>
              </w:rPr>
              <w:instrText xml:space="preserve"> PAGEREF _Toc34836688 \h </w:instrText>
            </w:r>
            <w:r w:rsidR="006B14CE">
              <w:rPr>
                <w:noProof/>
                <w:webHidden/>
              </w:rPr>
            </w:r>
            <w:r w:rsidR="006B14CE">
              <w:rPr>
                <w:noProof/>
                <w:webHidden/>
              </w:rPr>
              <w:fldChar w:fldCharType="separate"/>
            </w:r>
            <w:r w:rsidR="00A37CD1">
              <w:rPr>
                <w:noProof/>
                <w:webHidden/>
              </w:rPr>
              <w:t>5</w:t>
            </w:r>
            <w:r w:rsidR="006B14CE">
              <w:rPr>
                <w:noProof/>
                <w:webHidden/>
              </w:rPr>
              <w:fldChar w:fldCharType="end"/>
            </w:r>
          </w:hyperlink>
        </w:p>
        <w:p w:rsidR="006B14CE" w:rsidRDefault="00000000" w14:paraId="1B5DC09A" w14:textId="5DDC293E">
          <w:pPr>
            <w:pStyle w:val="TOC2"/>
            <w:tabs>
              <w:tab w:val="right" w:leader="dot" w:pos="9016"/>
            </w:tabs>
            <w:rPr>
              <w:rFonts w:asciiTheme="minorHAnsi" w:hAnsiTheme="minorHAnsi" w:eastAsiaTheme="minorEastAsia"/>
              <w:noProof/>
              <w:lang w:eastAsia="en-IE"/>
            </w:rPr>
          </w:pPr>
          <w:hyperlink w:history="1" w:anchor="_Toc34836689">
            <w:r w:rsidRPr="00E42059" w:rsidR="006B14CE">
              <w:rPr>
                <w:rStyle w:val="Hyperlink"/>
                <w:noProof/>
              </w:rPr>
              <w:t>8. Preparing for interview</w:t>
            </w:r>
            <w:r w:rsidR="006B14CE">
              <w:rPr>
                <w:noProof/>
                <w:webHidden/>
              </w:rPr>
              <w:tab/>
            </w:r>
            <w:r w:rsidR="006B14CE">
              <w:rPr>
                <w:noProof/>
                <w:webHidden/>
              </w:rPr>
              <w:fldChar w:fldCharType="begin"/>
            </w:r>
            <w:r w:rsidR="006B14CE">
              <w:rPr>
                <w:noProof/>
                <w:webHidden/>
              </w:rPr>
              <w:instrText xml:space="preserve"> PAGEREF _Toc34836689 \h </w:instrText>
            </w:r>
            <w:r w:rsidR="006B14CE">
              <w:rPr>
                <w:noProof/>
                <w:webHidden/>
              </w:rPr>
            </w:r>
            <w:r w:rsidR="006B14CE">
              <w:rPr>
                <w:noProof/>
                <w:webHidden/>
              </w:rPr>
              <w:fldChar w:fldCharType="separate"/>
            </w:r>
            <w:r w:rsidR="00A37CD1">
              <w:rPr>
                <w:noProof/>
                <w:webHidden/>
              </w:rPr>
              <w:t>5</w:t>
            </w:r>
            <w:r w:rsidR="006B14CE">
              <w:rPr>
                <w:noProof/>
                <w:webHidden/>
              </w:rPr>
              <w:fldChar w:fldCharType="end"/>
            </w:r>
          </w:hyperlink>
        </w:p>
        <w:p w:rsidR="006B14CE" w:rsidRDefault="00000000" w14:paraId="76B2A158" w14:textId="138CEDB0">
          <w:pPr>
            <w:pStyle w:val="TOC2"/>
            <w:tabs>
              <w:tab w:val="right" w:leader="dot" w:pos="9016"/>
            </w:tabs>
            <w:rPr>
              <w:rFonts w:asciiTheme="minorHAnsi" w:hAnsiTheme="minorHAnsi" w:eastAsiaTheme="minorEastAsia"/>
              <w:noProof/>
              <w:lang w:eastAsia="en-IE"/>
            </w:rPr>
          </w:pPr>
          <w:hyperlink w:history="1" w:anchor="_Toc34836690">
            <w:r w:rsidRPr="00E42059" w:rsidR="006B14CE">
              <w:rPr>
                <w:rStyle w:val="Hyperlink"/>
                <w:noProof/>
              </w:rPr>
              <w:t>9. Eligibility</w:t>
            </w:r>
            <w:r w:rsidR="006B14CE">
              <w:rPr>
                <w:noProof/>
                <w:webHidden/>
              </w:rPr>
              <w:tab/>
            </w:r>
            <w:r w:rsidR="006B14CE">
              <w:rPr>
                <w:noProof/>
                <w:webHidden/>
              </w:rPr>
              <w:fldChar w:fldCharType="begin"/>
            </w:r>
            <w:r w:rsidR="006B14CE">
              <w:rPr>
                <w:noProof/>
                <w:webHidden/>
              </w:rPr>
              <w:instrText xml:space="preserve"> PAGEREF _Toc34836690 \h </w:instrText>
            </w:r>
            <w:r w:rsidR="006B14CE">
              <w:rPr>
                <w:noProof/>
                <w:webHidden/>
              </w:rPr>
            </w:r>
            <w:r w:rsidR="006B14CE">
              <w:rPr>
                <w:noProof/>
                <w:webHidden/>
              </w:rPr>
              <w:fldChar w:fldCharType="separate"/>
            </w:r>
            <w:r w:rsidR="00A37CD1">
              <w:rPr>
                <w:noProof/>
                <w:webHidden/>
              </w:rPr>
              <w:t>6</w:t>
            </w:r>
            <w:r w:rsidR="006B14CE">
              <w:rPr>
                <w:noProof/>
                <w:webHidden/>
              </w:rPr>
              <w:fldChar w:fldCharType="end"/>
            </w:r>
          </w:hyperlink>
        </w:p>
        <w:p w:rsidR="006B14CE" w:rsidRDefault="00000000" w14:paraId="3DE49F29" w14:textId="7BC59B6D">
          <w:pPr>
            <w:pStyle w:val="TOC2"/>
            <w:tabs>
              <w:tab w:val="right" w:leader="dot" w:pos="9016"/>
            </w:tabs>
            <w:rPr>
              <w:rFonts w:asciiTheme="minorHAnsi" w:hAnsiTheme="minorHAnsi" w:eastAsiaTheme="minorEastAsia"/>
              <w:noProof/>
              <w:lang w:eastAsia="en-IE"/>
            </w:rPr>
          </w:pPr>
          <w:hyperlink w:history="1" w:anchor="_Toc34836691">
            <w:r w:rsidRPr="00E42059" w:rsidR="006B14CE">
              <w:rPr>
                <w:rStyle w:val="Hyperlink"/>
                <w:noProof/>
              </w:rPr>
              <w:t>10. Confidentiality</w:t>
            </w:r>
            <w:r w:rsidR="006B14CE">
              <w:rPr>
                <w:noProof/>
                <w:webHidden/>
              </w:rPr>
              <w:tab/>
            </w:r>
            <w:r w:rsidR="006B14CE">
              <w:rPr>
                <w:noProof/>
                <w:webHidden/>
              </w:rPr>
              <w:fldChar w:fldCharType="begin"/>
            </w:r>
            <w:r w:rsidR="006B14CE">
              <w:rPr>
                <w:noProof/>
                <w:webHidden/>
              </w:rPr>
              <w:instrText xml:space="preserve"> PAGEREF _Toc34836691 \h </w:instrText>
            </w:r>
            <w:r w:rsidR="006B14CE">
              <w:rPr>
                <w:noProof/>
                <w:webHidden/>
              </w:rPr>
            </w:r>
            <w:r w:rsidR="006B14CE">
              <w:rPr>
                <w:noProof/>
                <w:webHidden/>
              </w:rPr>
              <w:fldChar w:fldCharType="separate"/>
            </w:r>
            <w:r w:rsidR="00A37CD1">
              <w:rPr>
                <w:noProof/>
                <w:webHidden/>
              </w:rPr>
              <w:t>6</w:t>
            </w:r>
            <w:r w:rsidR="006B14CE">
              <w:rPr>
                <w:noProof/>
                <w:webHidden/>
              </w:rPr>
              <w:fldChar w:fldCharType="end"/>
            </w:r>
          </w:hyperlink>
        </w:p>
        <w:p w:rsidR="006B14CE" w:rsidRDefault="00000000" w14:paraId="06BABAD8" w14:textId="07F2A82F">
          <w:pPr>
            <w:pStyle w:val="TOC2"/>
            <w:tabs>
              <w:tab w:val="right" w:leader="dot" w:pos="9016"/>
            </w:tabs>
            <w:rPr>
              <w:rFonts w:asciiTheme="minorHAnsi" w:hAnsiTheme="minorHAnsi" w:eastAsiaTheme="minorEastAsia"/>
              <w:noProof/>
              <w:lang w:eastAsia="en-IE"/>
            </w:rPr>
          </w:pPr>
          <w:hyperlink w:history="1" w:anchor="_Toc34836692">
            <w:r w:rsidRPr="00E42059" w:rsidR="006B14CE">
              <w:rPr>
                <w:rStyle w:val="Hyperlink"/>
                <w:noProof/>
              </w:rPr>
              <w:t>11. Attendance at interview</w:t>
            </w:r>
            <w:r w:rsidR="006B14CE">
              <w:rPr>
                <w:noProof/>
                <w:webHidden/>
              </w:rPr>
              <w:tab/>
            </w:r>
            <w:r w:rsidR="006B14CE">
              <w:rPr>
                <w:noProof/>
                <w:webHidden/>
              </w:rPr>
              <w:fldChar w:fldCharType="begin"/>
            </w:r>
            <w:r w:rsidR="006B14CE">
              <w:rPr>
                <w:noProof/>
                <w:webHidden/>
              </w:rPr>
              <w:instrText xml:space="preserve"> PAGEREF _Toc34836692 \h </w:instrText>
            </w:r>
            <w:r w:rsidR="006B14CE">
              <w:rPr>
                <w:noProof/>
                <w:webHidden/>
              </w:rPr>
            </w:r>
            <w:r w:rsidR="006B14CE">
              <w:rPr>
                <w:noProof/>
                <w:webHidden/>
              </w:rPr>
              <w:fldChar w:fldCharType="separate"/>
            </w:r>
            <w:r w:rsidR="00A37CD1">
              <w:rPr>
                <w:noProof/>
                <w:webHidden/>
              </w:rPr>
              <w:t>6</w:t>
            </w:r>
            <w:r w:rsidR="006B14CE">
              <w:rPr>
                <w:noProof/>
                <w:webHidden/>
              </w:rPr>
              <w:fldChar w:fldCharType="end"/>
            </w:r>
          </w:hyperlink>
        </w:p>
        <w:p w:rsidR="006B14CE" w:rsidRDefault="00000000" w14:paraId="449EA6DE" w14:textId="1AF60210">
          <w:pPr>
            <w:pStyle w:val="TOC2"/>
            <w:tabs>
              <w:tab w:val="right" w:leader="dot" w:pos="9016"/>
            </w:tabs>
            <w:rPr>
              <w:rFonts w:asciiTheme="minorHAnsi" w:hAnsiTheme="minorHAnsi" w:eastAsiaTheme="minorEastAsia"/>
              <w:noProof/>
              <w:lang w:eastAsia="en-IE"/>
            </w:rPr>
          </w:pPr>
          <w:hyperlink w:history="1" w:anchor="_Toc34836693">
            <w:r w:rsidRPr="00E42059" w:rsidR="006B14CE">
              <w:rPr>
                <w:rStyle w:val="Hyperlink"/>
                <w:noProof/>
              </w:rPr>
              <w:t>12. Deeming of candidature to be withdrawn</w:t>
            </w:r>
            <w:r w:rsidR="006B14CE">
              <w:rPr>
                <w:noProof/>
                <w:webHidden/>
              </w:rPr>
              <w:tab/>
            </w:r>
            <w:r w:rsidR="006B14CE">
              <w:rPr>
                <w:noProof/>
                <w:webHidden/>
              </w:rPr>
              <w:fldChar w:fldCharType="begin"/>
            </w:r>
            <w:r w:rsidR="006B14CE">
              <w:rPr>
                <w:noProof/>
                <w:webHidden/>
              </w:rPr>
              <w:instrText xml:space="preserve"> PAGEREF _Toc34836693 \h </w:instrText>
            </w:r>
            <w:r w:rsidR="006B14CE">
              <w:rPr>
                <w:noProof/>
                <w:webHidden/>
              </w:rPr>
            </w:r>
            <w:r w:rsidR="006B14CE">
              <w:rPr>
                <w:noProof/>
                <w:webHidden/>
              </w:rPr>
              <w:fldChar w:fldCharType="separate"/>
            </w:r>
            <w:r w:rsidR="00A37CD1">
              <w:rPr>
                <w:noProof/>
                <w:webHidden/>
              </w:rPr>
              <w:t>6</w:t>
            </w:r>
            <w:r w:rsidR="006B14CE">
              <w:rPr>
                <w:noProof/>
                <w:webHidden/>
              </w:rPr>
              <w:fldChar w:fldCharType="end"/>
            </w:r>
          </w:hyperlink>
        </w:p>
        <w:p w:rsidR="006B14CE" w:rsidRDefault="00000000" w14:paraId="1574678C" w14:textId="75A98987">
          <w:pPr>
            <w:pStyle w:val="TOC2"/>
            <w:tabs>
              <w:tab w:val="right" w:leader="dot" w:pos="9016"/>
            </w:tabs>
            <w:rPr>
              <w:rFonts w:asciiTheme="minorHAnsi" w:hAnsiTheme="minorHAnsi" w:eastAsiaTheme="minorEastAsia"/>
              <w:noProof/>
              <w:lang w:eastAsia="en-IE"/>
            </w:rPr>
          </w:pPr>
          <w:hyperlink w:history="1" w:anchor="_Toc34836694">
            <w:r w:rsidRPr="00E42059" w:rsidR="006B14CE">
              <w:rPr>
                <w:rStyle w:val="Hyperlink"/>
                <w:noProof/>
              </w:rPr>
              <w:t>13. Queries</w:t>
            </w:r>
            <w:r w:rsidR="006B14CE">
              <w:rPr>
                <w:noProof/>
                <w:webHidden/>
              </w:rPr>
              <w:tab/>
            </w:r>
            <w:r w:rsidR="006B14CE">
              <w:rPr>
                <w:noProof/>
                <w:webHidden/>
              </w:rPr>
              <w:fldChar w:fldCharType="begin"/>
            </w:r>
            <w:r w:rsidR="006B14CE">
              <w:rPr>
                <w:noProof/>
                <w:webHidden/>
              </w:rPr>
              <w:instrText xml:space="preserve"> PAGEREF _Toc34836694 \h </w:instrText>
            </w:r>
            <w:r w:rsidR="006B14CE">
              <w:rPr>
                <w:noProof/>
                <w:webHidden/>
              </w:rPr>
            </w:r>
            <w:r w:rsidR="006B14CE">
              <w:rPr>
                <w:noProof/>
                <w:webHidden/>
              </w:rPr>
              <w:fldChar w:fldCharType="separate"/>
            </w:r>
            <w:r w:rsidR="00A37CD1">
              <w:rPr>
                <w:noProof/>
                <w:webHidden/>
              </w:rPr>
              <w:t>6</w:t>
            </w:r>
            <w:r w:rsidR="006B14CE">
              <w:rPr>
                <w:noProof/>
                <w:webHidden/>
              </w:rPr>
              <w:fldChar w:fldCharType="end"/>
            </w:r>
          </w:hyperlink>
        </w:p>
        <w:p w:rsidR="006B14CE" w:rsidRDefault="006B14CE" w14:paraId="25D6325E" w14:textId="05CEDC48">
          <w:r>
            <w:rPr>
              <w:b/>
              <w:bCs/>
              <w:noProof/>
            </w:rPr>
            <w:fldChar w:fldCharType="end"/>
          </w:r>
        </w:p>
      </w:sdtContent>
    </w:sdt>
    <w:p w:rsidR="00CB313D" w:rsidP="00E45C30" w:rsidRDefault="00CB313D" w14:paraId="793C8356" w14:textId="77777777">
      <w:pPr>
        <w:pStyle w:val="NCCABody"/>
        <w:spacing w:line="276" w:lineRule="auto"/>
      </w:pPr>
    </w:p>
    <w:p w:rsidRPr="006B14CE" w:rsidR="00CB313D" w:rsidP="006B14CE" w:rsidRDefault="00CB313D" w14:paraId="21876E3C" w14:textId="77777777">
      <w:pPr>
        <w:pStyle w:val="NCCABody"/>
        <w:sectPr w:rsidRPr="006B14CE" w:rsidR="00CB313D">
          <w:headerReference w:type="default" r:id="rId11"/>
          <w:pgSz w:w="11906" w:h="16838" w:orient="portrait"/>
          <w:pgMar w:top="1440" w:right="1440" w:bottom="1440" w:left="1440" w:header="708" w:footer="708" w:gutter="0"/>
          <w:cols w:space="708"/>
          <w:docGrid w:linePitch="360"/>
        </w:sectPr>
      </w:pPr>
    </w:p>
    <w:p w:rsidRPr="00592455" w:rsidR="00F74970" w:rsidP="006B14CE" w:rsidRDefault="00F74970" w14:paraId="4367E66E" w14:textId="45DF5717">
      <w:pPr>
        <w:pStyle w:val="Heading2"/>
      </w:pPr>
      <w:bookmarkStart w:name="_Toc270063646" w:id="1"/>
      <w:bookmarkStart w:name="_Toc341883310" w:id="2"/>
      <w:bookmarkStart w:name="_Toc356201501" w:id="3"/>
      <w:bookmarkStart w:name="_Toc34836682" w:id="4"/>
      <w:bookmarkStart w:name="_Toc378860416" w:id="5"/>
      <w:bookmarkStart w:name="_Toc378863933" w:id="6"/>
      <w:r w:rsidRPr="00592455">
        <w:lastRenderedPageBreak/>
        <w:t xml:space="preserve">1. The </w:t>
      </w:r>
      <w:r w:rsidR="006B14CE">
        <w:t>A</w:t>
      </w:r>
      <w:r w:rsidRPr="00592455">
        <w:t>ppointment</w:t>
      </w:r>
      <w:bookmarkEnd w:id="1"/>
      <w:bookmarkEnd w:id="2"/>
      <w:bookmarkEnd w:id="3"/>
      <w:bookmarkEnd w:id="4"/>
    </w:p>
    <w:p w:rsidRPr="00F74970" w:rsidR="00F74970" w:rsidP="00E45C30" w:rsidRDefault="00F74970" w14:paraId="03FFCFB9" w14:textId="77777777">
      <w:pPr>
        <w:spacing w:after="0" w:line="276" w:lineRule="auto"/>
        <w:jc w:val="both"/>
        <w:rPr>
          <w:rFonts w:ascii="Helvetica" w:hAnsi="Helvetica" w:eastAsia="Times New Roman" w:cs="Times New Roman"/>
          <w:b/>
          <w:szCs w:val="24"/>
          <w:lang w:val="en-GB"/>
        </w:rPr>
      </w:pPr>
    </w:p>
    <w:p w:rsidR="00C33C4C" w:rsidP="00E45C30" w:rsidRDefault="003C31C4" w14:paraId="5FC98607" w14:textId="4B39391B">
      <w:pPr>
        <w:pStyle w:val="NCCABody"/>
        <w:spacing w:line="276" w:lineRule="auto"/>
      </w:pPr>
      <w:r w:rsidR="003C31C4">
        <w:rPr/>
        <w:t>Languages Connect is a</w:t>
      </w:r>
      <w:r w:rsidR="006A7E61">
        <w:rPr/>
        <w:t xml:space="preserve">n awareness-raising campaign promoting all </w:t>
      </w:r>
      <w:r w:rsidR="000221EB">
        <w:rPr/>
        <w:t>the personal, social, professional and economic benefits of foreign language learning</w:t>
      </w:r>
      <w:r w:rsidR="006A7E61">
        <w:rPr/>
        <w:t xml:space="preserve">. </w:t>
      </w:r>
      <w:r w:rsidR="00C33C4C">
        <w:rPr/>
        <w:t xml:space="preserve">It is facilitated by </w:t>
      </w:r>
      <w:r w:rsidR="0037392B">
        <w:rPr/>
        <w:t>Post-Primary Languages I</w:t>
      </w:r>
      <w:r w:rsidR="00FD5EDC">
        <w:rPr/>
        <w:t>reland</w:t>
      </w:r>
      <w:r w:rsidR="00F74970">
        <w:rPr/>
        <w:t xml:space="preserve"> </w:t>
      </w:r>
      <w:r w:rsidR="0037392B">
        <w:rPr/>
        <w:t>(PPLI)</w:t>
      </w:r>
      <w:r w:rsidR="00C33C4C">
        <w:rPr/>
        <w:t xml:space="preserve"> and funded by the </w:t>
      </w:r>
      <w:r w:rsidR="0037392B">
        <w:rPr/>
        <w:t>Department of Education</w:t>
      </w:r>
      <w:r w:rsidR="00C33C4C">
        <w:rPr/>
        <w:t>.</w:t>
      </w:r>
      <w:r w:rsidR="0037392B">
        <w:rPr/>
        <w:t xml:space="preserve"> </w:t>
      </w:r>
      <w:r w:rsidR="00C33C4C">
        <w:rPr/>
        <w:t xml:space="preserve"> </w:t>
      </w:r>
    </w:p>
    <w:p w:rsidR="005B1FB0" w:rsidP="00E45C30" w:rsidRDefault="0037392B" w14:paraId="4466DF16" w14:textId="03890D33">
      <w:pPr>
        <w:pStyle w:val="NCCABody"/>
        <w:spacing w:line="276" w:lineRule="auto"/>
      </w:pPr>
      <w:r w:rsidR="00DB241B">
        <w:rPr/>
        <w:t xml:space="preserve">PPLI wishes to appoint </w:t>
      </w:r>
      <w:r w:rsidR="00F24DDF">
        <w:rPr/>
        <w:t>a</w:t>
      </w:r>
      <w:r w:rsidR="00F33E54">
        <w:rPr/>
        <w:t xml:space="preserve">n Event </w:t>
      </w:r>
      <w:r w:rsidR="00FD5EDC">
        <w:rPr/>
        <w:t>Co-ordinator</w:t>
      </w:r>
      <w:r w:rsidR="00DB241B">
        <w:rPr/>
        <w:t xml:space="preserve"> to support the implementation of th</w:t>
      </w:r>
      <w:r w:rsidR="000221EB">
        <w:rPr/>
        <w:t>e Languages Connect</w:t>
      </w:r>
      <w:r w:rsidR="00DB241B">
        <w:rPr/>
        <w:t xml:space="preserve"> strategy</w:t>
      </w:r>
      <w:r w:rsidR="00823DD1">
        <w:rPr/>
        <w:t xml:space="preserve"> and the work of PPLI</w:t>
      </w:r>
      <w:r w:rsidR="00DB241B">
        <w:rPr/>
        <w:t xml:space="preserve">. </w:t>
      </w:r>
      <w:r w:rsidR="00F74970">
        <w:rPr/>
        <w:t xml:space="preserve">Further details about </w:t>
      </w:r>
      <w:r w:rsidR="001449B1">
        <w:rPr/>
        <w:t xml:space="preserve">the Languages Connect Awareness Raising campaign is available at </w:t>
      </w:r>
      <w:r>
        <w:fldChar w:fldCharType="begin"/>
      </w:r>
      <w:r>
        <w:instrText xml:space="preserve"> HYPERLINK "http://www.languagesconnect.ie" </w:instrText>
      </w:r>
      <w:r>
        <w:fldChar w:fldCharType="separate"/>
      </w:r>
      <w:r w:rsidRPr="68028BFC" w:rsidR="001449B1">
        <w:rPr>
          <w:rStyle w:val="Hyperlink"/>
        </w:rPr>
        <w:t>www.languagesconnect.ie</w:t>
      </w:r>
      <w:r w:rsidRPr="68028BFC">
        <w:rPr>
          <w:rStyle w:val="Hyperlink"/>
        </w:rPr>
        <w:fldChar w:fldCharType="end"/>
      </w:r>
      <w:r w:rsidR="005439B4">
        <w:rPr/>
        <w:t xml:space="preserve"> and on our various social media platforms Faceb</w:t>
      </w:r>
      <w:r w:rsidR="005439B4">
        <w:rPr/>
        <w:t xml:space="preserve">ook, Instagram, </w:t>
      </w:r>
      <w:proofErr w:type="spellStart"/>
      <w:r w:rsidR="005439B4">
        <w:rPr/>
        <w:t>Youtube</w:t>
      </w:r>
      <w:proofErr w:type="spellEnd"/>
      <w:r w:rsidR="005439B4">
        <w:rPr/>
        <w:t xml:space="preserve"> and Twitter. </w:t>
      </w:r>
      <w:r w:rsidR="00A74D10">
        <w:rPr/>
        <w:t>For more information about PPLI check out</w:t>
      </w:r>
      <w:r w:rsidR="109A48B4">
        <w:rPr/>
        <w:t xml:space="preserve"> </w:t>
      </w:r>
      <w:hyperlink r:id="R2ccdbe7e09114c74">
        <w:r w:rsidRPr="68028BFC" w:rsidR="005B1FB0">
          <w:rPr>
            <w:rStyle w:val="Hyperlink"/>
          </w:rPr>
          <w:t>www.ppli.ie</w:t>
        </w:r>
      </w:hyperlink>
      <w:r w:rsidRPr="68028BFC" w:rsidR="00F24DDF">
        <w:rPr>
          <w:rStyle w:val="Hyperlink"/>
        </w:rPr>
        <w:t xml:space="preserve"> </w:t>
      </w:r>
      <w:r w:rsidR="003B7EDC">
        <w:rPr/>
        <w:t xml:space="preserve"> </w:t>
      </w:r>
    </w:p>
    <w:p w:rsidR="00DE5BEB" w:rsidP="00DE5BEB" w:rsidRDefault="00DE5BEB" w14:paraId="3B117D8B" w14:textId="6FD5F549">
      <w:pPr>
        <w:pStyle w:val="NCCABody"/>
        <w:spacing w:line="276" w:lineRule="auto"/>
      </w:pPr>
      <w:r w:rsidR="00DE5BEB">
        <w:rPr/>
        <w:t xml:space="preserve">We are </w:t>
      </w:r>
      <w:r w:rsidR="00457A4C">
        <w:rPr/>
        <w:t>an</w:t>
      </w:r>
      <w:r w:rsidR="00DE5BEB">
        <w:rPr/>
        <w:t xml:space="preserve"> enthusiastic and hard-working team of </w:t>
      </w:r>
      <w:r w:rsidR="00445ABD">
        <w:rPr/>
        <w:t>e</w:t>
      </w:r>
      <w:r w:rsidR="00DE5BEB">
        <w:rPr/>
        <w:t xml:space="preserve">ducation and </w:t>
      </w:r>
      <w:r w:rsidR="00445ABD">
        <w:rPr/>
        <w:t>m</w:t>
      </w:r>
      <w:r w:rsidR="00DE5BEB">
        <w:rPr/>
        <w:t>arketing professionals who manage a wide-range of events, campaigns and resources for students, parents, teachers, guidance counsellors</w:t>
      </w:r>
      <w:r w:rsidR="00C40EE7">
        <w:rPr/>
        <w:t xml:space="preserve"> and</w:t>
      </w:r>
      <w:r w:rsidR="00DE5BEB">
        <w:rPr/>
        <w:t xml:space="preserve"> principals and </w:t>
      </w:r>
      <w:r w:rsidR="00C40EE7">
        <w:rPr/>
        <w:t xml:space="preserve">work with </w:t>
      </w:r>
      <w:r w:rsidR="00DE5BEB">
        <w:rPr/>
        <w:t>third-level institutions to help promote the benefits of foreign language skills. Th</w:t>
      </w:r>
      <w:r w:rsidR="00D4580B">
        <w:rPr/>
        <w:t>e</w:t>
      </w:r>
      <w:r w:rsidR="00DE5BEB">
        <w:rPr/>
        <w:t xml:space="preserve"> </w:t>
      </w:r>
      <w:r w:rsidR="00774D18">
        <w:rPr/>
        <w:t xml:space="preserve">successful candidate will </w:t>
      </w:r>
      <w:r w:rsidR="00DE5BEB">
        <w:rPr/>
        <w:t>help the</w:t>
      </w:r>
      <w:r w:rsidR="007A421B">
        <w:rPr/>
        <w:t xml:space="preserve"> </w:t>
      </w:r>
      <w:r w:rsidR="00DE5BEB">
        <w:rPr/>
        <w:t>team coordinate</w:t>
      </w:r>
      <w:r w:rsidR="00C40EE7">
        <w:rPr/>
        <w:t xml:space="preserve"> and implement</w:t>
      </w:r>
      <w:r w:rsidR="00DE5BEB">
        <w:rPr/>
        <w:t xml:space="preserve"> a </w:t>
      </w:r>
      <w:r w:rsidR="00DE5BEB">
        <w:rPr/>
        <w:t xml:space="preserve">varied and interesting </w:t>
      </w:r>
      <w:r w:rsidR="00A879C1">
        <w:rPr/>
        <w:t>events</w:t>
      </w:r>
      <w:r w:rsidR="00C40EE7">
        <w:rPr/>
        <w:t xml:space="preserve"> </w:t>
      </w:r>
      <w:r w:rsidR="00D4580B">
        <w:rPr/>
        <w:t>c</w:t>
      </w:r>
      <w:r w:rsidR="00DE5BEB">
        <w:rPr/>
        <w:t>alendar.</w:t>
      </w:r>
    </w:p>
    <w:p w:rsidR="002935D6" w:rsidP="002935D6" w:rsidRDefault="002935D6" w14:paraId="577A3536" w14:textId="1C7ABFF7">
      <w:pPr>
        <w:spacing w:after="0" w:line="276" w:lineRule="auto"/>
      </w:pPr>
      <w:r>
        <w:t>The post is a full</w:t>
      </w:r>
      <w:r w:rsidR="00DF2DB3">
        <w:t>-t</w:t>
      </w:r>
      <w:r>
        <w:t>ime position on a one year fixed-term contract</w:t>
      </w:r>
      <w:r w:rsidR="00FA410C">
        <w:t xml:space="preserve"> reporting to the Marketing and Communications Manager</w:t>
      </w:r>
      <w:r w:rsidR="7EE29C2F">
        <w:t>.</w:t>
      </w:r>
    </w:p>
    <w:p w:rsidR="002935D6" w:rsidP="00E45C30" w:rsidRDefault="002935D6" w14:paraId="3A6C3D18" w14:textId="77777777">
      <w:pPr>
        <w:pStyle w:val="NCCABody"/>
        <w:spacing w:line="276" w:lineRule="auto"/>
      </w:pPr>
    </w:p>
    <w:p w:rsidRPr="00FB0948" w:rsidR="00DB241B" w:rsidP="00E45C30" w:rsidRDefault="00DB241B" w14:paraId="6A1557AA" w14:textId="77777777">
      <w:pPr>
        <w:shd w:val="clear" w:color="auto" w:fill="FFFFFF"/>
        <w:spacing w:after="0" w:line="276" w:lineRule="auto"/>
        <w:rPr>
          <w:rFonts w:eastAsia="Times New Roman" w:cstheme="minorHAnsi"/>
          <w:b/>
          <w:bCs/>
          <w:lang w:eastAsia="en-GB"/>
        </w:rPr>
      </w:pPr>
      <w:r w:rsidRPr="00FB0948">
        <w:rPr>
          <w:rFonts w:eastAsia="Times New Roman" w:cstheme="minorHAnsi"/>
          <w:b/>
          <w:bCs/>
          <w:lang w:eastAsia="en-GB"/>
        </w:rPr>
        <w:t>Job Specification</w:t>
      </w:r>
    </w:p>
    <w:p w:rsidRPr="00DF5818" w:rsidR="00826F4A" w:rsidP="00E45C30" w:rsidRDefault="00826F4A" w14:paraId="317EA80D" w14:textId="77777777">
      <w:pPr>
        <w:shd w:val="clear" w:color="auto" w:fill="FFFFFF"/>
        <w:spacing w:after="0" w:line="276" w:lineRule="auto"/>
        <w:rPr>
          <w:rFonts w:eastAsia="Times New Roman" w:cstheme="minorHAnsi"/>
          <w:lang w:eastAsia="en-GB"/>
        </w:rPr>
      </w:pPr>
      <w:r w:rsidRPr="00DF5818">
        <w:rPr>
          <w:rFonts w:eastAsia="Times New Roman" w:cstheme="minorHAnsi"/>
          <w:b/>
          <w:bCs/>
          <w:lang w:eastAsia="en-GB"/>
        </w:rPr>
        <w:t> </w:t>
      </w:r>
    </w:p>
    <w:p w:rsidR="00731CDD" w:rsidP="00731CDD" w:rsidRDefault="00731CDD" w14:paraId="4E1D76B1" w14:textId="65070A6A">
      <w:pPr>
        <w:shd w:val="clear" w:color="auto" w:fill="FFFFFF"/>
        <w:spacing w:after="0" w:line="276" w:lineRule="auto"/>
        <w:ind w:firstLine="45"/>
        <w:rPr>
          <w:rFonts w:eastAsia="Times New Roman" w:cstheme="minorHAnsi"/>
          <w:lang w:eastAsia="en-GB"/>
        </w:rPr>
      </w:pPr>
      <w:r w:rsidRPr="00731CDD">
        <w:rPr>
          <w:rFonts w:eastAsia="Times New Roman" w:cstheme="minorHAnsi"/>
          <w:lang w:eastAsia="en-GB"/>
        </w:rPr>
        <w:t xml:space="preserve">The duties of the </w:t>
      </w:r>
      <w:r w:rsidR="00A879C1">
        <w:rPr>
          <w:rFonts w:eastAsia="Times New Roman" w:cstheme="minorHAnsi"/>
          <w:lang w:eastAsia="en-GB"/>
        </w:rPr>
        <w:t>Event</w:t>
      </w:r>
      <w:r w:rsidR="00AE5C4D">
        <w:rPr>
          <w:rFonts w:eastAsia="Times New Roman" w:cstheme="minorHAnsi"/>
          <w:lang w:eastAsia="en-GB"/>
        </w:rPr>
        <w:t xml:space="preserve"> </w:t>
      </w:r>
      <w:r w:rsidRPr="00731CDD">
        <w:rPr>
          <w:rFonts w:eastAsia="Times New Roman" w:cstheme="minorHAnsi"/>
          <w:lang w:eastAsia="en-GB"/>
        </w:rPr>
        <w:t xml:space="preserve">Coordinator will include, but are not limited to: </w:t>
      </w:r>
    </w:p>
    <w:p w:rsidRPr="00731CDD" w:rsidR="00D34083" w:rsidP="00731CDD" w:rsidRDefault="00D34083" w14:paraId="1A046AC5" w14:textId="77777777">
      <w:pPr>
        <w:shd w:val="clear" w:color="auto" w:fill="FFFFFF"/>
        <w:spacing w:after="0" w:line="276" w:lineRule="auto"/>
        <w:ind w:firstLine="45"/>
        <w:rPr>
          <w:rFonts w:eastAsia="Times New Roman" w:cstheme="minorHAnsi"/>
          <w:lang w:eastAsia="en-GB"/>
        </w:rPr>
      </w:pPr>
    </w:p>
    <w:p w:rsidR="00A879C1" w:rsidRDefault="00A879C1" w14:paraId="126D4595" w14:textId="77777777">
      <w:pPr>
        <w:pStyle w:val="ListParagraph"/>
        <w:numPr>
          <w:ilvl w:val="0"/>
          <w:numId w:val="5"/>
        </w:numPr>
        <w:rPr>
          <w:color w:val="292828"/>
        </w:rPr>
      </w:pPr>
      <w:r w:rsidRPr="005A2DDB">
        <w:rPr>
          <w:color w:val="292828"/>
        </w:rPr>
        <w:t xml:space="preserve">Managing the </w:t>
      </w:r>
      <w:r>
        <w:rPr>
          <w:color w:val="292828"/>
        </w:rPr>
        <w:t xml:space="preserve">PPLI/Languages Connect </w:t>
      </w:r>
      <w:r w:rsidRPr="005A2DDB">
        <w:rPr>
          <w:color w:val="292828"/>
        </w:rPr>
        <w:t xml:space="preserve">events calendar </w:t>
      </w:r>
    </w:p>
    <w:p w:rsidR="00A879C1" w:rsidRDefault="00A879C1" w14:paraId="051324D2" w14:textId="70EAEFD6">
      <w:pPr>
        <w:pStyle w:val="ListParagraph"/>
        <w:numPr>
          <w:ilvl w:val="0"/>
          <w:numId w:val="5"/>
        </w:numPr>
        <w:rPr>
          <w:color w:val="292828"/>
        </w:rPr>
      </w:pPr>
      <w:r>
        <w:rPr>
          <w:color w:val="292828"/>
        </w:rPr>
        <w:t>W</w:t>
      </w:r>
      <w:r w:rsidRPr="005A2DDB">
        <w:rPr>
          <w:color w:val="292828"/>
        </w:rPr>
        <w:t xml:space="preserve">orking with each member of the team to ensure they have </w:t>
      </w:r>
      <w:r w:rsidR="004570CF">
        <w:rPr>
          <w:color w:val="292828"/>
        </w:rPr>
        <w:t>what</w:t>
      </w:r>
      <w:r w:rsidRPr="005A2DDB">
        <w:rPr>
          <w:color w:val="292828"/>
        </w:rPr>
        <w:t xml:space="preserve"> they need for each event</w:t>
      </w:r>
    </w:p>
    <w:p w:rsidRPr="00BD002E" w:rsidR="00A879C1" w:rsidRDefault="00A879C1" w14:paraId="4A784EE6" w14:textId="77777777">
      <w:pPr>
        <w:pStyle w:val="ListParagraph"/>
        <w:numPr>
          <w:ilvl w:val="0"/>
          <w:numId w:val="5"/>
        </w:numPr>
        <w:rPr>
          <w:color w:val="292828"/>
        </w:rPr>
      </w:pPr>
      <w:r w:rsidRPr="00BD002E">
        <w:rPr>
          <w:rFonts w:ascii="Calibri" w:hAnsi="Calibri" w:eastAsia="Calibri" w:cs="Calibri"/>
        </w:rPr>
        <w:t>Coordinat</w:t>
      </w:r>
      <w:r>
        <w:rPr>
          <w:rFonts w:ascii="Calibri" w:hAnsi="Calibri" w:eastAsia="Calibri" w:cs="Calibri"/>
        </w:rPr>
        <w:t>ing</w:t>
      </w:r>
      <w:r w:rsidRPr="00BD002E">
        <w:rPr>
          <w:rFonts w:ascii="Calibri" w:hAnsi="Calibri" w:eastAsia="Calibri" w:cs="Calibri"/>
        </w:rPr>
        <w:t xml:space="preserve"> all event logistics before, during and after the various events</w:t>
      </w:r>
    </w:p>
    <w:p w:rsidR="00A879C1" w:rsidRDefault="00A879C1" w14:paraId="0477B9C1" w14:textId="0C3AAA70">
      <w:pPr>
        <w:pStyle w:val="ListParagraph"/>
        <w:numPr>
          <w:ilvl w:val="0"/>
          <w:numId w:val="5"/>
        </w:numPr>
        <w:rPr>
          <w:color w:val="292828"/>
        </w:rPr>
      </w:pPr>
      <w:r>
        <w:rPr>
          <w:color w:val="292828"/>
        </w:rPr>
        <w:t>Working with Event Management companies to coordinate various elements of larger events e.g. #ThinkLanguages TY Event</w:t>
      </w:r>
      <w:r w:rsidR="00CC46CF">
        <w:rPr>
          <w:color w:val="292828"/>
        </w:rPr>
        <w:t xml:space="preserve"> and Languages Connect Summit</w:t>
      </w:r>
    </w:p>
    <w:p w:rsidRPr="002E1347" w:rsidR="00A879C1" w:rsidRDefault="00A879C1" w14:paraId="001DDFAF" w14:textId="08D3EBB3">
      <w:pPr>
        <w:pStyle w:val="ListParagraph"/>
        <w:numPr>
          <w:ilvl w:val="0"/>
          <w:numId w:val="5"/>
        </w:numPr>
        <w:rPr>
          <w:color w:val="292828"/>
        </w:rPr>
      </w:pPr>
      <w:r w:rsidRPr="002E1347">
        <w:rPr>
          <w:color w:val="292828"/>
        </w:rPr>
        <w:t xml:space="preserve">Assisting with </w:t>
      </w:r>
      <w:r w:rsidR="00290BE3">
        <w:rPr>
          <w:color w:val="292828"/>
        </w:rPr>
        <w:t xml:space="preserve">event </w:t>
      </w:r>
      <w:r w:rsidRPr="002E1347">
        <w:rPr>
          <w:color w:val="292828"/>
        </w:rPr>
        <w:t>branding, promotion</w:t>
      </w:r>
      <w:r w:rsidR="00290BE3">
        <w:rPr>
          <w:color w:val="292828"/>
        </w:rPr>
        <w:t>, website updates</w:t>
      </w:r>
      <w:r>
        <w:rPr>
          <w:color w:val="292828"/>
        </w:rPr>
        <w:t xml:space="preserve"> and social media</w:t>
      </w:r>
    </w:p>
    <w:p w:rsidRPr="00BD5EF7" w:rsidR="00A879C1" w:rsidRDefault="00A879C1" w14:paraId="151AE364" w14:textId="759B9463">
      <w:pPr>
        <w:pStyle w:val="ListParagraph"/>
        <w:numPr>
          <w:ilvl w:val="0"/>
          <w:numId w:val="5"/>
        </w:numPr>
        <w:rPr>
          <w:color w:val="292828"/>
        </w:rPr>
      </w:pPr>
      <w:r w:rsidRPr="13F5BC29">
        <w:rPr>
          <w:color w:val="292828"/>
        </w:rPr>
        <w:t xml:space="preserve">Project managing larger events – working with internal and external stakeholders (partner organisations, </w:t>
      </w:r>
      <w:proofErr w:type="spellStart"/>
      <w:r w:rsidRPr="13F5BC29">
        <w:rPr>
          <w:color w:val="292828"/>
        </w:rPr>
        <w:t>standholders</w:t>
      </w:r>
      <w:proofErr w:type="spellEnd"/>
      <w:r w:rsidRPr="13F5BC29">
        <w:rPr>
          <w:color w:val="292828"/>
        </w:rPr>
        <w:t xml:space="preserve">, event management companies, venues) </w:t>
      </w:r>
    </w:p>
    <w:p w:rsidR="00A879C1" w:rsidRDefault="00A879C1" w14:paraId="43922A41" w14:textId="2996818F">
      <w:pPr>
        <w:pStyle w:val="ListParagraph"/>
        <w:numPr>
          <w:ilvl w:val="0"/>
          <w:numId w:val="5"/>
        </w:numPr>
        <w:rPr>
          <w:color w:val="292828"/>
        </w:rPr>
      </w:pPr>
      <w:r w:rsidRPr="005A2DDB">
        <w:rPr>
          <w:color w:val="292828"/>
        </w:rPr>
        <w:t>Researching suitable venues, booking rooms and all necessary equipment</w:t>
      </w:r>
      <w:r w:rsidR="00407A58">
        <w:rPr>
          <w:color w:val="292828"/>
        </w:rPr>
        <w:t xml:space="preserve"> for regional</w:t>
      </w:r>
      <w:r w:rsidR="00F70DC1">
        <w:rPr>
          <w:color w:val="292828"/>
        </w:rPr>
        <w:t>, national and team events</w:t>
      </w:r>
    </w:p>
    <w:p w:rsidRPr="005A2DDB" w:rsidR="00A879C1" w:rsidRDefault="00A879C1" w14:paraId="596BC6ED" w14:textId="77777777">
      <w:pPr>
        <w:pStyle w:val="ListParagraph"/>
        <w:numPr>
          <w:ilvl w:val="0"/>
          <w:numId w:val="5"/>
        </w:numPr>
        <w:rPr>
          <w:color w:val="292828"/>
        </w:rPr>
      </w:pPr>
      <w:r w:rsidRPr="005A2DDB">
        <w:rPr>
          <w:color w:val="292828"/>
        </w:rPr>
        <w:t>Organising stand/exhibition bookings for internal and external events</w:t>
      </w:r>
    </w:p>
    <w:p w:rsidR="00A879C1" w:rsidRDefault="00A879C1" w14:paraId="16BB50CF" w14:textId="77777777">
      <w:pPr>
        <w:pStyle w:val="ListParagraph"/>
        <w:numPr>
          <w:ilvl w:val="0"/>
          <w:numId w:val="5"/>
        </w:numPr>
        <w:rPr>
          <w:color w:val="292828"/>
        </w:rPr>
      </w:pPr>
      <w:r>
        <w:rPr>
          <w:color w:val="292828"/>
        </w:rPr>
        <w:t>Attendance at large student events – organising literature, merchandise and interactive games at our exhibition stand</w:t>
      </w:r>
    </w:p>
    <w:p w:rsidR="00A879C1" w:rsidRDefault="00A879C1" w14:paraId="2B17DF74" w14:textId="77777777">
      <w:pPr>
        <w:pStyle w:val="ListParagraph"/>
        <w:numPr>
          <w:ilvl w:val="0"/>
          <w:numId w:val="5"/>
        </w:numPr>
        <w:rPr>
          <w:color w:val="292828"/>
        </w:rPr>
      </w:pPr>
      <w:r w:rsidRPr="005A2DDB">
        <w:rPr>
          <w:color w:val="292828"/>
        </w:rPr>
        <w:t>Design</w:t>
      </w:r>
      <w:r>
        <w:rPr>
          <w:color w:val="292828"/>
        </w:rPr>
        <w:t>ing</w:t>
      </w:r>
      <w:r w:rsidRPr="005A2DDB">
        <w:rPr>
          <w:color w:val="292828"/>
        </w:rPr>
        <w:t xml:space="preserve"> and managing online registration forms and guest lists</w:t>
      </w:r>
      <w:r>
        <w:rPr>
          <w:color w:val="292828"/>
        </w:rPr>
        <w:t xml:space="preserve"> </w:t>
      </w:r>
    </w:p>
    <w:p w:rsidRPr="005A2DDB" w:rsidR="00A879C1" w:rsidRDefault="00A879C1" w14:paraId="4DE43F34" w14:textId="3A9173CA">
      <w:pPr>
        <w:pStyle w:val="ListParagraph"/>
        <w:numPr>
          <w:ilvl w:val="0"/>
          <w:numId w:val="5"/>
        </w:numPr>
        <w:rPr>
          <w:color w:val="292828"/>
        </w:rPr>
      </w:pPr>
      <w:r w:rsidRPr="005A2DDB">
        <w:rPr>
          <w:color w:val="292828"/>
        </w:rPr>
        <w:t>Organising the delivery of posters, banners, merchandise and brochures to event venues</w:t>
      </w:r>
      <w:r w:rsidR="00B60011">
        <w:rPr>
          <w:color w:val="292828"/>
        </w:rPr>
        <w:t xml:space="preserve"> in collaboration with the </w:t>
      </w:r>
      <w:r w:rsidR="001A53EB">
        <w:rPr>
          <w:color w:val="292828"/>
        </w:rPr>
        <w:t>O</w:t>
      </w:r>
      <w:r w:rsidR="00B60011">
        <w:rPr>
          <w:color w:val="292828"/>
        </w:rPr>
        <w:t>perations team</w:t>
      </w:r>
    </w:p>
    <w:p w:rsidRPr="00B4048C" w:rsidR="00A879C1" w:rsidRDefault="00A879C1" w14:paraId="48599478" w14:textId="77777777">
      <w:pPr>
        <w:pStyle w:val="ListParagraph"/>
        <w:numPr>
          <w:ilvl w:val="0"/>
          <w:numId w:val="5"/>
        </w:numPr>
        <w:rPr>
          <w:color w:val="292828"/>
        </w:rPr>
      </w:pPr>
      <w:r w:rsidRPr="005A2DDB">
        <w:rPr>
          <w:color w:val="292828"/>
        </w:rPr>
        <w:t>Coordinating Language Ambassador team timetables</w:t>
      </w:r>
      <w:r>
        <w:rPr>
          <w:color w:val="292828"/>
        </w:rPr>
        <w:t xml:space="preserve"> before and during events</w:t>
      </w:r>
    </w:p>
    <w:p w:rsidR="00A879C1" w:rsidRDefault="00A879C1" w14:paraId="2FA18C9F" w14:textId="77777777">
      <w:pPr>
        <w:pStyle w:val="ListParagraph"/>
        <w:numPr>
          <w:ilvl w:val="0"/>
          <w:numId w:val="5"/>
        </w:numPr>
        <w:rPr>
          <w:color w:val="292828"/>
        </w:rPr>
      </w:pPr>
      <w:r w:rsidRPr="005A2DDB">
        <w:rPr>
          <w:color w:val="292828"/>
        </w:rPr>
        <w:t>Stand set</w:t>
      </w:r>
      <w:r>
        <w:rPr>
          <w:color w:val="292828"/>
        </w:rPr>
        <w:t>-</w:t>
      </w:r>
      <w:r w:rsidRPr="005A2DDB">
        <w:rPr>
          <w:color w:val="292828"/>
        </w:rPr>
        <w:t>up and dismantling at larger events</w:t>
      </w:r>
    </w:p>
    <w:p w:rsidR="002944C3" w:rsidP="002944C3" w:rsidRDefault="002944C3" w14:paraId="6A11EB4E" w14:textId="235B5597">
      <w:pPr>
        <w:spacing w:after="0" w:line="276" w:lineRule="auto"/>
        <w:rPr>
          <w:rFonts w:cstheme="minorHAnsi"/>
          <w:shd w:val="clear" w:color="auto" w:fill="FFFFFF"/>
        </w:rPr>
      </w:pPr>
      <w:r w:rsidRPr="00DF5818">
        <w:rPr>
          <w:rFonts w:cstheme="minorHAnsi"/>
          <w:shd w:val="clear" w:color="auto" w:fill="FFFFFF"/>
        </w:rPr>
        <w:t xml:space="preserve">The above listed </w:t>
      </w:r>
      <w:r>
        <w:rPr>
          <w:rFonts w:cstheme="minorHAnsi"/>
          <w:shd w:val="clear" w:color="auto" w:fill="FFFFFF"/>
        </w:rPr>
        <w:t xml:space="preserve">expectations and tasks </w:t>
      </w:r>
      <w:r w:rsidRPr="00DF5818">
        <w:rPr>
          <w:rFonts w:cstheme="minorHAnsi"/>
          <w:shd w:val="clear" w:color="auto" w:fill="FFFFFF"/>
        </w:rPr>
        <w:t>are intended to describe the general nature and level of work being performed. They are not intended to be an exhaustive list of all responsibilities or duties required</w:t>
      </w:r>
      <w:r>
        <w:rPr>
          <w:rFonts w:cstheme="minorHAnsi"/>
          <w:shd w:val="clear" w:color="auto" w:fill="FFFFFF"/>
        </w:rPr>
        <w:t>.</w:t>
      </w:r>
    </w:p>
    <w:p w:rsidRPr="00DF5818" w:rsidR="00FA410C" w:rsidP="002944C3" w:rsidRDefault="00FA410C" w14:paraId="464853ED" w14:textId="59349622">
      <w:pPr>
        <w:spacing w:after="0" w:line="276" w:lineRule="auto"/>
        <w:rPr>
          <w:rFonts w:cstheme="minorHAnsi"/>
          <w:shd w:val="clear" w:color="auto" w:fill="FFFFFF"/>
        </w:rPr>
      </w:pPr>
    </w:p>
    <w:p w:rsidRPr="00592455" w:rsidR="00F74970" w:rsidP="006B14CE" w:rsidRDefault="00F74970" w14:paraId="5B3C8BE7" w14:textId="4EE1758F">
      <w:pPr>
        <w:pStyle w:val="Heading2"/>
        <w:rPr>
          <w:rStyle w:val="NCCAH2Char"/>
          <w:rFonts w:asciiTheme="majorHAnsi" w:hAnsiTheme="majorHAnsi"/>
          <w:sz w:val="26"/>
        </w:rPr>
      </w:pPr>
      <w:bookmarkStart w:name="_Toc270063647" w:id="33"/>
      <w:bookmarkStart w:name="_Toc356201502" w:id="34"/>
      <w:bookmarkStart w:name="_Toc428871115" w:id="35"/>
      <w:bookmarkStart w:name="_Toc34836683" w:id="36"/>
      <w:r w:rsidRPr="00592455">
        <w:lastRenderedPageBreak/>
        <w:t xml:space="preserve">2. </w:t>
      </w:r>
      <w:bookmarkEnd w:id="33"/>
      <w:bookmarkEnd w:id="34"/>
      <w:bookmarkEnd w:id="35"/>
      <w:r w:rsidRPr="00592455" w:rsidR="00D34083">
        <w:rPr>
          <w:rStyle w:val="NCCAH2Char"/>
          <w:rFonts w:asciiTheme="majorHAnsi" w:hAnsiTheme="majorHAnsi"/>
          <w:sz w:val="26"/>
        </w:rPr>
        <w:t>Experience/Qualifications</w:t>
      </w:r>
      <w:bookmarkEnd w:id="36"/>
      <w:r w:rsidR="00A737A1">
        <w:rPr>
          <w:rStyle w:val="NCCAH2Char"/>
          <w:rFonts w:asciiTheme="majorHAnsi" w:hAnsiTheme="majorHAnsi"/>
          <w:sz w:val="26"/>
        </w:rPr>
        <w:br/>
      </w:r>
    </w:p>
    <w:p w:rsidRPr="00D34083" w:rsidR="00DF2DB3" w:rsidRDefault="00DF2DB3" w14:paraId="74E71944" w14:textId="4E6F2E2F">
      <w:pPr>
        <w:pStyle w:val="ListParagraph"/>
        <w:numPr>
          <w:ilvl w:val="0"/>
          <w:numId w:val="4"/>
        </w:numPr>
        <w:spacing w:after="0" w:line="276" w:lineRule="auto"/>
        <w:ind w:left="426" w:hanging="426"/>
        <w:rPr>
          <w:rFonts w:ascii="Calibri" w:hAnsi="Calibri"/>
        </w:rPr>
      </w:pPr>
      <w:r w:rsidRPr="00DF2DB3">
        <w:rPr>
          <w:rFonts w:ascii="Calibri" w:hAnsi="Calibri"/>
        </w:rPr>
        <w:t>Educated to degree level or equivalent in a relevant field i.e.</w:t>
      </w:r>
      <w:r w:rsidR="00AA53A0">
        <w:rPr>
          <w:rFonts w:ascii="Calibri" w:hAnsi="Calibri"/>
        </w:rPr>
        <w:t xml:space="preserve"> </w:t>
      </w:r>
      <w:r w:rsidR="00E35669">
        <w:rPr>
          <w:rFonts w:ascii="Calibri" w:hAnsi="Calibri"/>
        </w:rPr>
        <w:t>Event Management</w:t>
      </w:r>
      <w:r w:rsidRPr="00D34083">
        <w:rPr>
          <w:rFonts w:ascii="Calibri" w:hAnsi="Calibri"/>
        </w:rPr>
        <w:t xml:space="preserve"> </w:t>
      </w:r>
    </w:p>
    <w:p w:rsidRPr="00DF2DB3" w:rsidR="00DF2DB3" w:rsidRDefault="00EC7C6F" w14:paraId="60C13425" w14:textId="1CC05833">
      <w:pPr>
        <w:pStyle w:val="ListParagraph"/>
        <w:numPr>
          <w:ilvl w:val="0"/>
          <w:numId w:val="4"/>
        </w:numPr>
        <w:spacing w:after="0" w:line="276" w:lineRule="auto"/>
        <w:ind w:left="426" w:hanging="426"/>
        <w:rPr>
          <w:rFonts w:ascii="Calibri" w:hAnsi="Calibri"/>
        </w:rPr>
      </w:pPr>
      <w:r w:rsidRPr="68028BFC" w:rsidR="00EC7C6F">
        <w:rPr>
          <w:rFonts w:ascii="Calibri" w:hAnsi="Calibri"/>
        </w:rPr>
        <w:t>2</w:t>
      </w:r>
      <w:r w:rsidRPr="68028BFC" w:rsidR="00DF2DB3">
        <w:rPr>
          <w:rFonts w:ascii="Calibri" w:hAnsi="Calibri"/>
        </w:rPr>
        <w:t xml:space="preserve"> years previous experience in </w:t>
      </w:r>
      <w:r w:rsidRPr="68028BFC" w:rsidR="00E35669">
        <w:rPr>
          <w:rFonts w:ascii="Calibri" w:hAnsi="Calibri"/>
        </w:rPr>
        <w:t>event</w:t>
      </w:r>
      <w:r w:rsidRPr="68028BFC" w:rsidR="007829AB">
        <w:rPr>
          <w:rFonts w:ascii="Calibri" w:hAnsi="Calibri"/>
        </w:rPr>
        <w:t xml:space="preserve"> management</w:t>
      </w:r>
      <w:r w:rsidRPr="68028BFC" w:rsidR="00DF2DB3">
        <w:rPr>
          <w:rFonts w:ascii="Calibri" w:hAnsi="Calibri"/>
        </w:rPr>
        <w:t xml:space="preserve"> </w:t>
      </w:r>
      <w:r w:rsidRPr="68028BFC" w:rsidR="00EC7C6F">
        <w:rPr>
          <w:rFonts w:ascii="Calibri" w:hAnsi="Calibri"/>
        </w:rPr>
        <w:t>desirable</w:t>
      </w:r>
    </w:p>
    <w:p w:rsidRPr="00DF2DB3" w:rsidR="00DF2DB3" w:rsidRDefault="00DF2DB3" w14:paraId="6EFA65C0" w14:textId="227925D2">
      <w:pPr>
        <w:pStyle w:val="ListParagraph"/>
        <w:numPr>
          <w:ilvl w:val="0"/>
          <w:numId w:val="4"/>
        </w:numPr>
        <w:spacing w:after="0" w:line="276" w:lineRule="auto"/>
        <w:ind w:left="426" w:hanging="426"/>
        <w:rPr>
          <w:rFonts w:ascii="Calibri" w:hAnsi="Calibri"/>
        </w:rPr>
      </w:pPr>
      <w:r w:rsidRPr="00DF2DB3">
        <w:rPr>
          <w:rFonts w:ascii="Calibri" w:hAnsi="Calibri"/>
        </w:rPr>
        <w:t xml:space="preserve">Proven track record in coordination of successful, fun and engaging events </w:t>
      </w:r>
    </w:p>
    <w:p w:rsidRPr="00DF2DB3" w:rsidR="00DF2DB3" w:rsidRDefault="00B6527B" w14:paraId="171E6FB0" w14:textId="74431592">
      <w:pPr>
        <w:pStyle w:val="ListParagraph"/>
        <w:numPr>
          <w:ilvl w:val="0"/>
          <w:numId w:val="4"/>
        </w:numPr>
        <w:spacing w:after="0" w:line="276" w:lineRule="auto"/>
        <w:ind w:left="426" w:hanging="426"/>
        <w:rPr>
          <w:rFonts w:ascii="Calibri" w:hAnsi="Calibri"/>
        </w:rPr>
      </w:pPr>
      <w:r w:rsidRPr="68028BFC" w:rsidR="00B6527B">
        <w:rPr>
          <w:rFonts w:ascii="Calibri" w:hAnsi="Calibri"/>
        </w:rPr>
        <w:t>C</w:t>
      </w:r>
      <w:r w:rsidRPr="68028BFC" w:rsidR="00DF2DB3">
        <w:rPr>
          <w:rFonts w:ascii="Calibri" w:hAnsi="Calibri"/>
        </w:rPr>
        <w:t xml:space="preserve">ompetence in a second language (in addition to English/Irish) is </w:t>
      </w:r>
      <w:r w:rsidRPr="68028BFC" w:rsidR="00352E97">
        <w:rPr>
          <w:rFonts w:ascii="Calibri" w:hAnsi="Calibri"/>
        </w:rPr>
        <w:t>desirable</w:t>
      </w:r>
    </w:p>
    <w:p w:rsidRPr="00FA410C" w:rsidR="007242C1" w:rsidRDefault="007242C1" w14:paraId="5D91DD01" w14:textId="060A3226">
      <w:pPr>
        <w:pStyle w:val="ListParagraph"/>
        <w:numPr>
          <w:ilvl w:val="0"/>
          <w:numId w:val="4"/>
        </w:numPr>
        <w:spacing w:after="0" w:line="276" w:lineRule="auto"/>
        <w:ind w:left="426" w:hanging="426"/>
      </w:pPr>
      <w:r w:rsidRPr="00FA410C">
        <w:t>Budget management</w:t>
      </w:r>
    </w:p>
    <w:p w:rsidRPr="00DF2DB3" w:rsidR="00DF2DB3" w:rsidRDefault="00DF2DB3" w14:paraId="35F5B6CD" w14:textId="61C598F5">
      <w:pPr>
        <w:pStyle w:val="ListParagraph"/>
        <w:numPr>
          <w:ilvl w:val="0"/>
          <w:numId w:val="4"/>
        </w:numPr>
        <w:spacing w:after="0" w:line="276" w:lineRule="auto"/>
        <w:ind w:left="426" w:hanging="426"/>
        <w:rPr>
          <w:rFonts w:ascii="Calibri" w:hAnsi="Calibri"/>
        </w:rPr>
      </w:pPr>
      <w:r w:rsidRPr="00DF2DB3">
        <w:rPr>
          <w:rFonts w:ascii="Calibri" w:hAnsi="Calibri"/>
        </w:rPr>
        <w:t xml:space="preserve">Previous experience in the education sector is desirable </w:t>
      </w:r>
    </w:p>
    <w:p w:rsidRPr="002944C3" w:rsidR="00731CDD" w:rsidRDefault="002944C3" w14:paraId="1C721631" w14:textId="7489DBDF">
      <w:pPr>
        <w:pStyle w:val="ListParagraph"/>
        <w:numPr>
          <w:ilvl w:val="0"/>
          <w:numId w:val="4"/>
        </w:numPr>
        <w:spacing w:after="0" w:line="276" w:lineRule="auto"/>
        <w:ind w:left="426" w:hanging="426"/>
        <w:rPr>
          <w:rFonts w:ascii="Calibri" w:hAnsi="Calibri"/>
        </w:rPr>
      </w:pPr>
      <w:r w:rsidRPr="00731CDD">
        <w:rPr>
          <w:rFonts w:ascii="Calibri" w:hAnsi="Calibri"/>
        </w:rPr>
        <w:t>High level of IT proficiency and working knowledge of the Microsoft Office package</w:t>
      </w:r>
    </w:p>
    <w:p w:rsidR="00FA3065" w:rsidRDefault="008B2B55" w14:paraId="3479DF15" w14:textId="466D99A1">
      <w:pPr>
        <w:pStyle w:val="ListParagraph"/>
        <w:numPr>
          <w:ilvl w:val="0"/>
          <w:numId w:val="4"/>
        </w:numPr>
        <w:spacing w:after="0" w:line="276" w:lineRule="auto"/>
        <w:ind w:left="426" w:hanging="426"/>
        <w:rPr>
          <w:rFonts w:ascii="Calibri" w:hAnsi="Calibri"/>
        </w:rPr>
      </w:pPr>
      <w:r w:rsidRPr="68028BFC" w:rsidR="008B2B55">
        <w:rPr>
          <w:rFonts w:ascii="Calibri" w:hAnsi="Calibri"/>
        </w:rPr>
        <w:t>E</w:t>
      </w:r>
      <w:r w:rsidRPr="68028BFC" w:rsidR="00DF2DB3">
        <w:rPr>
          <w:rFonts w:ascii="Calibri" w:hAnsi="Calibri"/>
        </w:rPr>
        <w:t>ligible to work in Ireland</w:t>
      </w:r>
    </w:p>
    <w:p w:rsidR="002944C3" w:rsidP="002944C3" w:rsidRDefault="002944C3" w14:paraId="089E142C" w14:textId="77777777">
      <w:pPr>
        <w:shd w:val="clear" w:color="auto" w:fill="FFFFFF"/>
        <w:spacing w:after="0" w:line="276" w:lineRule="auto"/>
        <w:rPr>
          <w:rFonts w:eastAsia="Times New Roman" w:cstheme="minorHAnsi"/>
          <w:b/>
          <w:bCs/>
          <w:sz w:val="24"/>
          <w:szCs w:val="24"/>
          <w:lang w:eastAsia="en-GB"/>
        </w:rPr>
      </w:pPr>
    </w:p>
    <w:p w:rsidRPr="00C959DB" w:rsidR="00181AD9" w:rsidP="00181AD9" w:rsidRDefault="00181AD9" w14:paraId="1F1F8149" w14:textId="77777777">
      <w:pPr>
        <w:shd w:val="clear" w:color="auto" w:fill="FFFFFF"/>
        <w:spacing w:after="0" w:line="276" w:lineRule="auto"/>
        <w:rPr>
          <w:rFonts w:eastAsia="Times New Roman" w:cstheme="minorHAnsi"/>
          <w:b/>
          <w:bCs/>
          <w:sz w:val="24"/>
          <w:szCs w:val="24"/>
          <w:lang w:eastAsia="en-GB"/>
        </w:rPr>
      </w:pPr>
      <w:r w:rsidRPr="00C959DB">
        <w:rPr>
          <w:rFonts w:eastAsia="Times New Roman" w:cstheme="minorHAnsi"/>
          <w:b/>
          <w:bCs/>
          <w:sz w:val="24"/>
          <w:szCs w:val="24"/>
          <w:lang w:eastAsia="en-GB"/>
        </w:rPr>
        <w:t>Skills &amp; Competencies:</w:t>
      </w:r>
    </w:p>
    <w:p w:rsidRPr="00DF5818" w:rsidR="00181AD9" w:rsidP="00181AD9" w:rsidRDefault="00181AD9" w14:paraId="16AFA184" w14:textId="77777777">
      <w:pPr>
        <w:shd w:val="clear" w:color="auto" w:fill="FFFFFF"/>
        <w:spacing w:after="0" w:line="276" w:lineRule="auto"/>
        <w:rPr>
          <w:rFonts w:eastAsia="Times New Roman" w:cstheme="minorHAnsi"/>
          <w:lang w:eastAsia="en-GB"/>
        </w:rPr>
      </w:pPr>
    </w:p>
    <w:p w:rsidR="003A7E63" w:rsidRDefault="003A7E63" w14:paraId="2784D9EE"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Analysis &amp; Decision Making</w:t>
      </w:r>
    </w:p>
    <w:p w:rsidR="003A7E63" w:rsidRDefault="003A7E63" w14:paraId="2EA94419"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Organisational Skills</w:t>
      </w:r>
    </w:p>
    <w:p w:rsidR="003A7E63" w:rsidRDefault="003A7E63" w14:paraId="2EA6353F"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Flexibility</w:t>
      </w:r>
    </w:p>
    <w:p w:rsidR="003A7E63" w:rsidRDefault="003A7E63" w14:paraId="39557446"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Teamwork and working on own initiative</w:t>
      </w:r>
    </w:p>
    <w:p w:rsidRPr="00EA3DDA" w:rsidR="003A7E63" w:rsidRDefault="003A7E63" w14:paraId="1E5A78B9" w14:textId="77777777">
      <w:pPr>
        <w:pStyle w:val="ListParagraph"/>
        <w:numPr>
          <w:ilvl w:val="0"/>
          <w:numId w:val="3"/>
        </w:numPr>
        <w:shd w:val="clear" w:color="auto" w:fill="FFFFFF"/>
        <w:spacing w:after="0" w:line="276" w:lineRule="auto"/>
        <w:rPr>
          <w:rFonts w:eastAsia="Times New Roman" w:cstheme="minorHAnsi"/>
          <w:lang w:eastAsia="en-GB"/>
        </w:rPr>
      </w:pPr>
      <w:r w:rsidRPr="00EA3DDA">
        <w:rPr>
          <w:rFonts w:eastAsia="Times New Roman" w:cstheme="minorHAnsi"/>
          <w:lang w:eastAsia="en-GB"/>
        </w:rPr>
        <w:t>People management</w:t>
      </w:r>
    </w:p>
    <w:p w:rsidRPr="00D34083" w:rsidR="003A7E63" w:rsidRDefault="003A7E63" w14:paraId="0FD61C23"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on time, within budget and sometimes under tight deadlines and high pressure</w:t>
      </w:r>
    </w:p>
    <w:p w:rsidRPr="00D34083" w:rsidR="003A7E63" w:rsidRDefault="003A7E63" w14:paraId="240236C5"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Interpersonal &amp; Communication Skills</w:t>
      </w:r>
    </w:p>
    <w:p w:rsidRPr="00D34083" w:rsidR="003A7E63" w:rsidRDefault="003A7E63" w14:paraId="03FBE50F"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Foreign Languages</w:t>
      </w:r>
      <w:r w:rsidRPr="00D34083">
        <w:rPr>
          <w:rFonts w:eastAsia="Times New Roman" w:cstheme="minorHAnsi"/>
          <w:lang w:eastAsia="en-GB"/>
        </w:rPr>
        <w:t xml:space="preserve"> Knowledge</w:t>
      </w:r>
      <w:r>
        <w:rPr>
          <w:rFonts w:eastAsia="Times New Roman" w:cstheme="minorHAnsi"/>
          <w:lang w:eastAsia="en-GB"/>
        </w:rPr>
        <w:t xml:space="preserve"> and </w:t>
      </w:r>
      <w:r w:rsidRPr="00D34083">
        <w:rPr>
          <w:rFonts w:eastAsia="Times New Roman" w:cstheme="minorHAnsi"/>
          <w:lang w:eastAsia="en-GB"/>
        </w:rPr>
        <w:t xml:space="preserve">Expertise </w:t>
      </w:r>
    </w:p>
    <w:p w:rsidRPr="00D34083" w:rsidR="003A7E63" w:rsidRDefault="003A7E63" w14:paraId="718F1A7B"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rsidR="00181AD9" w:rsidP="004340FD" w:rsidRDefault="00181AD9" w14:paraId="63ADD70A" w14:textId="77777777"/>
    <w:p w:rsidR="004340FD" w:rsidP="004340FD" w:rsidRDefault="004340FD" w14:paraId="4472AAF9" w14:textId="0559DE32">
      <w:r>
        <w:t>The ideal candidate will:</w:t>
      </w:r>
    </w:p>
    <w:p w:rsidR="004340FD" w:rsidRDefault="004340FD" w14:paraId="7E15DA76" w14:textId="77777777">
      <w:pPr>
        <w:pStyle w:val="ListParagraph"/>
        <w:numPr>
          <w:ilvl w:val="0"/>
          <w:numId w:val="6"/>
        </w:numPr>
      </w:pPr>
      <w:r>
        <w:t>Have an interest in the promotion of foreign language skills</w:t>
      </w:r>
    </w:p>
    <w:p w:rsidR="004340FD" w:rsidRDefault="004340FD" w14:paraId="276AD010" w14:textId="77777777">
      <w:pPr>
        <w:pStyle w:val="ListParagraph"/>
        <w:numPr>
          <w:ilvl w:val="0"/>
          <w:numId w:val="6"/>
        </w:numPr>
      </w:pPr>
      <w:r>
        <w:t>Be a friendly, enthusiastic team-player</w:t>
      </w:r>
    </w:p>
    <w:p w:rsidR="004340FD" w:rsidRDefault="004340FD" w14:paraId="47BCBE91" w14:textId="77777777">
      <w:pPr>
        <w:pStyle w:val="ListParagraph"/>
        <w:numPr>
          <w:ilvl w:val="0"/>
          <w:numId w:val="6"/>
        </w:numPr>
      </w:pPr>
      <w:r>
        <w:t>Have excellent interpersonal &amp; communication skills</w:t>
      </w:r>
    </w:p>
    <w:p w:rsidR="004340FD" w:rsidRDefault="004340FD" w14:paraId="2EE7A8D4" w14:textId="77777777">
      <w:pPr>
        <w:pStyle w:val="ListParagraph"/>
        <w:numPr>
          <w:ilvl w:val="0"/>
          <w:numId w:val="6"/>
        </w:numPr>
      </w:pPr>
      <w:r>
        <w:t>Be able to work on their own initiative</w:t>
      </w:r>
    </w:p>
    <w:p w:rsidR="004340FD" w:rsidRDefault="004340FD" w14:paraId="084492ED" w14:textId="77777777">
      <w:pPr>
        <w:pStyle w:val="ListParagraph"/>
        <w:numPr>
          <w:ilvl w:val="0"/>
          <w:numId w:val="6"/>
        </w:numPr>
      </w:pPr>
      <w:r>
        <w:t>Be highly organised</w:t>
      </w:r>
    </w:p>
    <w:p w:rsidR="004340FD" w:rsidRDefault="004340FD" w14:paraId="49C553A1" w14:textId="77777777">
      <w:pPr>
        <w:pStyle w:val="ListParagraph"/>
        <w:numPr>
          <w:ilvl w:val="0"/>
          <w:numId w:val="6"/>
        </w:numPr>
      </w:pPr>
      <w:r>
        <w:t>Have a keen eye for detail</w:t>
      </w:r>
    </w:p>
    <w:p w:rsidR="004340FD" w:rsidRDefault="004340FD" w14:paraId="322636E8" w14:textId="77777777">
      <w:pPr>
        <w:pStyle w:val="ListParagraph"/>
        <w:numPr>
          <w:ilvl w:val="0"/>
          <w:numId w:val="6"/>
        </w:numPr>
      </w:pPr>
      <w:r>
        <w:t>Be adaptable and creative</w:t>
      </w:r>
    </w:p>
    <w:p w:rsidR="004340FD" w:rsidRDefault="004340FD" w14:paraId="7F153FF0" w14:textId="2B8F553A">
      <w:pPr>
        <w:pStyle w:val="ListParagraph"/>
        <w:numPr>
          <w:ilvl w:val="0"/>
          <w:numId w:val="6"/>
        </w:numPr>
      </w:pPr>
      <w:r>
        <w:t xml:space="preserve">Full, clean driving license </w:t>
      </w:r>
      <w:r w:rsidR="00BE208C">
        <w:t>desirable</w:t>
      </w:r>
    </w:p>
    <w:p w:rsidR="00181AD9" w:rsidRDefault="004340FD" w14:paraId="0519D180" w14:textId="3957CE47">
      <w:pPr>
        <w:pStyle w:val="ListParagraph"/>
        <w:numPr>
          <w:ilvl w:val="0"/>
          <w:numId w:val="6"/>
        </w:numPr>
      </w:pPr>
      <w:r>
        <w:t>Be eligible to work in Irelan</w:t>
      </w:r>
      <w:r w:rsidR="00181AD9">
        <w:t>d</w:t>
      </w:r>
    </w:p>
    <w:p w:rsidR="009A4FB4" w:rsidP="009A4FB4" w:rsidRDefault="009A4FB4" w14:paraId="7891514E" w14:textId="3A5A5BE6">
      <w:pPr>
        <w:pStyle w:val="ListParagraph"/>
        <w:ind w:left="360"/>
      </w:pPr>
    </w:p>
    <w:p w:rsidR="003A7E63" w:rsidP="009A4FB4" w:rsidRDefault="003A7E63" w14:paraId="378468A3" w14:textId="6DAF0623">
      <w:pPr>
        <w:pStyle w:val="ListParagraph"/>
        <w:ind w:left="360"/>
      </w:pPr>
    </w:p>
    <w:p w:rsidR="003A7E63" w:rsidP="009A4FB4" w:rsidRDefault="003A7E63" w14:paraId="6E8B4D25" w14:textId="2D93680E">
      <w:pPr>
        <w:pStyle w:val="ListParagraph"/>
        <w:ind w:left="360"/>
      </w:pPr>
    </w:p>
    <w:p w:rsidR="003A7E63" w:rsidP="009A4FB4" w:rsidRDefault="003A7E63" w14:paraId="0B0BAD11" w14:textId="02A214B9">
      <w:pPr>
        <w:pStyle w:val="ListParagraph"/>
        <w:ind w:left="360"/>
      </w:pPr>
    </w:p>
    <w:p w:rsidR="003A7E63" w:rsidP="009A4FB4" w:rsidRDefault="003A7E63" w14:paraId="1F01A1ED" w14:textId="11342760">
      <w:pPr>
        <w:pStyle w:val="ListParagraph"/>
        <w:ind w:left="360"/>
      </w:pPr>
    </w:p>
    <w:p w:rsidR="003A7E63" w:rsidP="009A4FB4" w:rsidRDefault="003A7E63" w14:paraId="18D73750" w14:textId="77777777">
      <w:pPr>
        <w:pStyle w:val="ListParagraph"/>
        <w:ind w:left="360"/>
      </w:pPr>
    </w:p>
    <w:p w:rsidRPr="00592455" w:rsidR="00F74970" w:rsidP="006B14CE" w:rsidRDefault="00E45C30" w14:paraId="70F7BDA4" w14:textId="3A67C4BE">
      <w:pPr>
        <w:pStyle w:val="Heading2"/>
      </w:pPr>
      <w:bookmarkStart w:name="_Toc356201505" w:id="44"/>
      <w:bookmarkStart w:name="_Toc34836684" w:id="45"/>
      <w:bookmarkStart w:name="_Toc270063655" w:id="46"/>
      <w:r w:rsidRPr="00592455">
        <w:lastRenderedPageBreak/>
        <w:t>3</w:t>
      </w:r>
      <w:r w:rsidRPr="00592455" w:rsidR="00F74970">
        <w:t xml:space="preserve">. </w:t>
      </w:r>
      <w:bookmarkEnd w:id="44"/>
      <w:r w:rsidRPr="00592455" w:rsidR="00D616AD">
        <w:t>Salary</w:t>
      </w:r>
      <w:bookmarkEnd w:id="45"/>
      <w:r w:rsidRPr="00592455" w:rsidR="00F74970">
        <w:t xml:space="preserve"> </w:t>
      </w:r>
      <w:bookmarkEnd w:id="46"/>
      <w:r w:rsidR="00A737A1">
        <w:br/>
      </w:r>
    </w:p>
    <w:p w:rsidR="00F74970" w:rsidP="3724D807" w:rsidRDefault="00F74970" w14:paraId="267364A1" w14:textId="79F1CE9B">
      <w:pPr>
        <w:pStyle w:val="NCCABody"/>
        <w:spacing w:line="276" w:lineRule="auto"/>
        <w:rPr>
          <w:b w:val="0"/>
          <w:bCs w:val="0"/>
          <w:i w:val="0"/>
          <w:iCs w:val="0"/>
          <w:caps w:val="0"/>
          <w:smallCaps w:val="0"/>
          <w:noProof w:val="0"/>
          <w:color w:val="FF0000"/>
          <w:sz w:val="24"/>
          <w:szCs w:val="24"/>
          <w:lang w:val="en-IE"/>
        </w:rPr>
      </w:pPr>
      <w:r w:rsidR="00F74970">
        <w:rPr/>
        <w:t xml:space="preserve">The </w:t>
      </w:r>
      <w:r w:rsidR="00F4271B">
        <w:rPr/>
        <w:t xml:space="preserve">salary </w:t>
      </w:r>
      <w:r w:rsidR="00731CDD">
        <w:rPr/>
        <w:t>will b</w:t>
      </w:r>
      <w:r w:rsidR="00731CDD">
        <w:rPr/>
        <w:t xml:space="preserve">e </w:t>
      </w:r>
      <w:r w:rsidR="007242C1">
        <w:rPr/>
        <w:t>€</w:t>
      </w:r>
      <w:r w:rsidR="4F4903AE">
        <w:rPr/>
        <w:t>3</w:t>
      </w:r>
      <w:r w:rsidR="4441BB72">
        <w:rPr/>
        <w:t>1,</w:t>
      </w:r>
      <w:r w:rsidR="2793E0B2">
        <w:rPr/>
        <w:t>634</w:t>
      </w:r>
      <w:r w:rsidR="4F4903AE">
        <w:rPr/>
        <w:t xml:space="preserve"> w</w:t>
      </w:r>
      <w:r w:rsidR="00731CDD">
        <w:rPr/>
        <w:t xml:space="preserve">hich is </w:t>
      </w:r>
      <w:r w:rsidR="007242C1">
        <w:rPr/>
        <w:t xml:space="preserve">analogous to </w:t>
      </w:r>
      <w:r w:rsidR="00731CDD">
        <w:rPr/>
        <w:t xml:space="preserve">Point 1 on the </w:t>
      </w:r>
      <w:r w:rsidR="007242C1">
        <w:rPr/>
        <w:t xml:space="preserve">Civil Service </w:t>
      </w:r>
      <w:r w:rsidR="00731CDD">
        <w:rPr/>
        <w:t>Executive Officer salary scale</w:t>
      </w:r>
      <w:r w:rsidR="1DF038C6">
        <w:rPr/>
        <w:t xml:space="preserve"> (NPPC)</w:t>
      </w:r>
      <w:r w:rsidR="00F74970">
        <w:rPr/>
        <w:t>:</w:t>
      </w:r>
      <w:r w:rsidR="00F74970">
        <w:rPr/>
        <w:t xml:space="preserve"> </w:t>
      </w:r>
      <w:r w:rsidR="0E807BBE">
        <w:rPr/>
        <w:t xml:space="preserve">  </w:t>
      </w:r>
    </w:p>
    <w:p w:rsidR="00540F8F" w:rsidP="00E45C30" w:rsidRDefault="00D616AD" w14:paraId="566B6823" w14:textId="460BEE93">
      <w:pPr>
        <w:spacing w:line="276" w:lineRule="auto"/>
        <w:rPr>
          <w:rFonts w:ascii="Calibri" w:hAnsi="Calibri"/>
          <w:bCs/>
        </w:rPr>
      </w:pPr>
      <w:bookmarkStart w:name="_Toc356201506" w:id="47"/>
      <w:r w:rsidRPr="0015648E">
        <w:rPr>
          <w:rFonts w:ascii="Calibri" w:hAnsi="Calibri"/>
          <w:bCs/>
        </w:rPr>
        <w:t>The rate of remuneration may be adjusted from time to time in line with Government pay policy.</w:t>
      </w:r>
    </w:p>
    <w:p w:rsidRPr="00D616AD" w:rsidR="00D616AD" w:rsidP="00E45C30" w:rsidRDefault="00D616AD" w14:paraId="1F98FF40" w14:textId="6059219D">
      <w:pPr>
        <w:spacing w:line="276" w:lineRule="auto"/>
        <w:rPr>
          <w:rFonts w:ascii="Calibri" w:hAnsi="Calibri"/>
          <w:b/>
          <w:sz w:val="24"/>
        </w:rPr>
      </w:pPr>
      <w:r w:rsidRPr="00D616AD">
        <w:rPr>
          <w:rFonts w:ascii="Calibri" w:hAnsi="Calibri"/>
          <w:b/>
          <w:sz w:val="24"/>
        </w:rPr>
        <w:t>Hours of Attendance:</w:t>
      </w:r>
    </w:p>
    <w:p w:rsidR="00F33E54" w:rsidP="00F33E54" w:rsidRDefault="00D616AD" w14:paraId="00619F09" w14:textId="42B39C35">
      <w:pPr>
        <w:spacing w:line="276" w:lineRule="auto"/>
        <w:rPr>
          <w:rFonts w:ascii="Calibri" w:hAnsi="Calibri"/>
          <w:bCs/>
        </w:rPr>
      </w:pPr>
      <w:r w:rsidRPr="0015648E">
        <w:rPr>
          <w:rFonts w:ascii="Calibri" w:hAnsi="Calibri"/>
          <w:bCs/>
        </w:rPr>
        <w:t xml:space="preserve">Working hours will be in accordance with the standard arrangements in </w:t>
      </w:r>
      <w:r w:rsidRPr="0015648E" w:rsidR="0074335F">
        <w:rPr>
          <w:rFonts w:ascii="Calibri" w:hAnsi="Calibri"/>
          <w:bCs/>
        </w:rPr>
        <w:t xml:space="preserve">PPLI </w:t>
      </w:r>
      <w:r w:rsidRPr="0015648E">
        <w:rPr>
          <w:rFonts w:ascii="Calibri" w:hAnsi="Calibri"/>
          <w:bCs/>
        </w:rPr>
        <w:t>and will</w:t>
      </w:r>
      <w:r w:rsidR="007902A3">
        <w:rPr>
          <w:rFonts w:ascii="Calibri" w:hAnsi="Calibri"/>
          <w:bCs/>
        </w:rPr>
        <w:t xml:space="preserve"> </w:t>
      </w:r>
      <w:r w:rsidRPr="0015648E">
        <w:rPr>
          <w:rFonts w:ascii="Calibri" w:hAnsi="Calibri"/>
          <w:bCs/>
        </w:rPr>
        <w:t>equate to no less than 37</w:t>
      </w:r>
      <w:r w:rsidRPr="0015648E" w:rsidR="0074335F">
        <w:rPr>
          <w:rFonts w:ascii="Calibri" w:hAnsi="Calibri"/>
          <w:bCs/>
        </w:rPr>
        <w:t>.5</w:t>
      </w:r>
      <w:r w:rsidRPr="0015648E">
        <w:rPr>
          <w:rFonts w:ascii="Calibri" w:hAnsi="Calibri"/>
          <w:bCs/>
        </w:rPr>
        <w:t xml:space="preserve"> hours (net of rest breaks) per week.</w:t>
      </w:r>
      <w:r w:rsidRPr="0015648E" w:rsidR="0074335F">
        <w:rPr>
          <w:rFonts w:ascii="Calibri" w:hAnsi="Calibri"/>
          <w:bCs/>
        </w:rPr>
        <w:t xml:space="preserve"> </w:t>
      </w:r>
      <w:r w:rsidRPr="0015648E">
        <w:rPr>
          <w:rFonts w:ascii="Calibri" w:hAnsi="Calibri"/>
          <w:bCs/>
        </w:rPr>
        <w:t>No additional payment will be made for extra attendance as the rate of remuneration</w:t>
      </w:r>
      <w:r w:rsidRPr="0015648E" w:rsidR="0074335F">
        <w:rPr>
          <w:rFonts w:ascii="Calibri" w:hAnsi="Calibri"/>
          <w:bCs/>
        </w:rPr>
        <w:t xml:space="preserve"> </w:t>
      </w:r>
      <w:r w:rsidRPr="0015648E">
        <w:rPr>
          <w:rFonts w:ascii="Calibri" w:hAnsi="Calibri"/>
          <w:bCs/>
        </w:rPr>
        <w:t>payable covers any exceptional extra attendance liability that may arise from time to</w:t>
      </w:r>
      <w:r w:rsidRPr="0015648E" w:rsidR="0074335F">
        <w:rPr>
          <w:rFonts w:ascii="Calibri" w:hAnsi="Calibri"/>
          <w:bCs/>
        </w:rPr>
        <w:t xml:space="preserve"> </w:t>
      </w:r>
      <w:r w:rsidRPr="0015648E">
        <w:rPr>
          <w:rFonts w:ascii="Calibri" w:hAnsi="Calibri"/>
          <w:bCs/>
        </w:rPr>
        <w:t>time.</w:t>
      </w:r>
    </w:p>
    <w:p w:rsidR="00F33E54" w:rsidP="00F33E54" w:rsidRDefault="00F33E54" w14:paraId="7F7C737E" w14:textId="77777777">
      <w:pPr>
        <w:spacing w:line="276" w:lineRule="auto"/>
        <w:rPr>
          <w:rFonts w:ascii="Calibri" w:hAnsi="Calibri"/>
          <w:bCs/>
        </w:rPr>
      </w:pPr>
    </w:p>
    <w:p w:rsidRPr="006B14CE" w:rsidR="00F74970" w:rsidP="006B14CE" w:rsidRDefault="00E45C30" w14:paraId="20D439CB" w14:textId="028C8A99">
      <w:pPr>
        <w:pStyle w:val="Heading2"/>
      </w:pPr>
      <w:bookmarkStart w:name="_Toc34836685" w:id="48"/>
      <w:r w:rsidRPr="006B14CE">
        <w:t>4</w:t>
      </w:r>
      <w:r w:rsidRPr="006B14CE" w:rsidR="00F74970">
        <w:t>. Annual Leave</w:t>
      </w:r>
      <w:bookmarkEnd w:id="47"/>
      <w:bookmarkEnd w:id="48"/>
    </w:p>
    <w:p w:rsidRPr="00F74970" w:rsidR="00F74970" w:rsidP="00E45C30" w:rsidRDefault="00F74970" w14:paraId="08B9D5F3" w14:textId="77777777">
      <w:pPr>
        <w:spacing w:after="0" w:line="276" w:lineRule="auto"/>
        <w:jc w:val="both"/>
        <w:rPr>
          <w:rFonts w:ascii="Helvetica" w:hAnsi="Helvetica" w:eastAsia="Times New Roman" w:cs="Times New Roman"/>
          <w:b/>
          <w:szCs w:val="24"/>
          <w:lang w:val="en-US"/>
        </w:rPr>
      </w:pPr>
    </w:p>
    <w:p w:rsidRPr="00F74970" w:rsidR="00F74970" w:rsidP="00E45C30" w:rsidRDefault="00F74970" w14:paraId="5C517D67" w14:textId="07684BB5">
      <w:pPr>
        <w:pStyle w:val="NCCABody"/>
        <w:spacing w:line="276" w:lineRule="auto"/>
      </w:pPr>
      <w:r>
        <w:t xml:space="preserve">The annual leave allowance will be </w:t>
      </w:r>
      <w:r w:rsidR="738B5311">
        <w:t>2</w:t>
      </w:r>
      <w:r w:rsidR="007242C1">
        <w:t>3</w:t>
      </w:r>
      <w:r>
        <w:t xml:space="preserve"> working days per annum, pro rata for the duration of the contract. This allowance</w:t>
      </w:r>
      <w:r w:rsidRPr="5F9E7392" w:rsidR="00FA3065">
        <w:t>,</w:t>
      </w:r>
      <w:r>
        <w:t xml:space="preserve"> which is subject to the usual conditions regarding the granting of annual leave</w:t>
      </w:r>
      <w:r w:rsidRPr="5F9E7392" w:rsidR="00FA3065">
        <w:t>,</w:t>
      </w:r>
      <w:r>
        <w:t xml:space="preserve"> is on the basis of a five-day week and is exclusive of the usual public holidays.</w:t>
      </w:r>
    </w:p>
    <w:p w:rsidRPr="00F74970" w:rsidR="00F74970" w:rsidP="00E45C30" w:rsidRDefault="00F74970" w14:paraId="3D44C61D" w14:textId="77777777">
      <w:pPr>
        <w:spacing w:after="0" w:line="276" w:lineRule="auto"/>
        <w:rPr>
          <w:rFonts w:ascii="Helvetica" w:hAnsi="Helvetica" w:eastAsia="Times New Roman" w:cs="Times New Roman"/>
          <w:szCs w:val="24"/>
          <w:lang w:val="en-GB"/>
        </w:rPr>
      </w:pPr>
      <w:bookmarkStart w:name="_Toc270063656" w:id="49"/>
    </w:p>
    <w:p w:rsidRPr="00592455" w:rsidR="00F74970" w:rsidP="006B14CE" w:rsidRDefault="00E45C30" w14:paraId="1880D9B9" w14:textId="192B13B0">
      <w:pPr>
        <w:pStyle w:val="Heading2"/>
      </w:pPr>
      <w:bookmarkStart w:name="_Toc356201507" w:id="50"/>
      <w:bookmarkStart w:name="_Toc34836686" w:id="51"/>
      <w:r w:rsidRPr="00592455">
        <w:t>5</w:t>
      </w:r>
      <w:r w:rsidRPr="00592455" w:rsidR="00F74970">
        <w:t>. Location</w:t>
      </w:r>
      <w:bookmarkEnd w:id="49"/>
      <w:bookmarkEnd w:id="50"/>
      <w:bookmarkEnd w:id="51"/>
      <w:r w:rsidR="00A737A1">
        <w:br/>
      </w:r>
    </w:p>
    <w:p w:rsidR="00651499" w:rsidP="00E45C30" w:rsidRDefault="0037392B" w14:paraId="45E02272" w14:textId="2254436F">
      <w:pPr>
        <w:spacing w:after="0" w:line="276" w:lineRule="auto"/>
      </w:pPr>
      <w:r w:rsidRPr="005B42D0">
        <w:t>PPLI</w:t>
      </w:r>
      <w:r w:rsidRPr="005B42D0" w:rsidR="00F74970">
        <w:t xml:space="preserve"> is based at </w:t>
      </w:r>
      <w:r w:rsidRPr="005B42D0" w:rsidR="00B51773">
        <w:t xml:space="preserve">The Liberty </w:t>
      </w:r>
      <w:r w:rsidRPr="005B42D0" w:rsidR="007B5928">
        <w:t>Insurance Building</w:t>
      </w:r>
      <w:r w:rsidRPr="005B42D0" w:rsidR="00B51773">
        <w:t xml:space="preserve"> in Blanchardstown</w:t>
      </w:r>
      <w:r w:rsidRPr="005B42D0" w:rsidR="006C561A">
        <w:t>, Dublin 15</w:t>
      </w:r>
      <w:r w:rsidRPr="005B42D0" w:rsidR="4BBBD46D">
        <w:t>.</w:t>
      </w:r>
      <w:r w:rsidR="00717A2B">
        <w:t xml:space="preserve"> </w:t>
      </w:r>
    </w:p>
    <w:p w:rsidRPr="00F74970" w:rsidR="003042EE" w:rsidP="00E45C30" w:rsidRDefault="003042EE" w14:paraId="06987A96" w14:textId="77777777">
      <w:pPr>
        <w:spacing w:after="0" w:line="276" w:lineRule="auto"/>
        <w:rPr>
          <w:rFonts w:ascii="Helvetica" w:hAnsi="Helvetica" w:eastAsia="Times New Roman" w:cs="Times New Roman"/>
          <w:szCs w:val="24"/>
          <w:lang w:val="en-GB"/>
        </w:rPr>
      </w:pPr>
    </w:p>
    <w:p w:rsidRPr="00592455" w:rsidR="00F74970" w:rsidP="006B14CE" w:rsidRDefault="00E45C30" w14:paraId="6594B650" w14:textId="72EF9C3F">
      <w:pPr>
        <w:pStyle w:val="Heading2"/>
      </w:pPr>
      <w:bookmarkStart w:name="_Toc356201508" w:id="52"/>
      <w:bookmarkStart w:name="_Toc34836687" w:id="53"/>
      <w:r w:rsidRPr="00592455">
        <w:t>6</w:t>
      </w:r>
      <w:r w:rsidRPr="00592455" w:rsidR="00F74970">
        <w:t>. Equal Opportunities</w:t>
      </w:r>
      <w:bookmarkEnd w:id="52"/>
      <w:bookmarkEnd w:id="53"/>
    </w:p>
    <w:p w:rsidRPr="00F74970" w:rsidR="00F74970" w:rsidP="00E45C30" w:rsidRDefault="00F74970" w14:paraId="1522F9A0" w14:textId="77777777">
      <w:pPr>
        <w:spacing w:after="0" w:line="276" w:lineRule="auto"/>
        <w:rPr>
          <w:rFonts w:ascii="Helvetica" w:hAnsi="Helvetica" w:eastAsia="Times New Roman" w:cs="Times New Roman"/>
          <w:szCs w:val="24"/>
          <w:lang w:val="en-GB"/>
        </w:rPr>
      </w:pPr>
    </w:p>
    <w:p w:rsidR="000D42C8" w:rsidP="00E45C30" w:rsidRDefault="0074335F" w14:paraId="3865E5D4" w14:textId="787EF254">
      <w:pPr>
        <w:pStyle w:val="NCCABody"/>
        <w:spacing w:line="276" w:lineRule="auto"/>
      </w:pPr>
      <w:r>
        <w:t>PPLI</w:t>
      </w:r>
      <w:r w:rsidRPr="00F74970" w:rsidR="00F74970">
        <w:t xml:space="preserve"> is an equal opportunities employer.</w:t>
      </w:r>
      <w:bookmarkStart w:name="_Toc356201509" w:id="54"/>
    </w:p>
    <w:p w:rsidRPr="008B6EB5" w:rsidR="006C561A" w:rsidP="5F9E7392" w:rsidRDefault="006C561A" w14:paraId="576BA8A2" w14:textId="77777777">
      <w:pPr>
        <w:tabs>
          <w:tab w:val="left" w:pos="1701"/>
        </w:tabs>
        <w:rPr>
          <w:rFonts w:ascii="Calibri" w:hAnsi="Calibri" w:eastAsia="Calibri" w:cs="Calibri"/>
        </w:rPr>
      </w:pPr>
      <w:r w:rsidRPr="5F9E7392">
        <w:rPr>
          <w:rFonts w:ascii="Calibri" w:hAnsi="Calibri" w:eastAsia="Calibri" w:cs="Calibri"/>
        </w:rPr>
        <w:t>Garda vetting will be sought in respect of individuals who are considered for appointment. The applicant will be required to complete and return a Garda Vetting form. This form will be forwarded to An Garda Síochána for security checks on all Irish and Northern Irish addresses at which they resided. Enquiries may also be made with the police force of any country in which the applicant resided. If unsuccessful this information will be destroyed by the Law Reform Commission. If the applicant is subsequently considered for another position, he/she will be required to supply this information again.</w:t>
      </w:r>
    </w:p>
    <w:p w:rsidRPr="0074335F" w:rsidR="006C561A" w:rsidP="00E45C30" w:rsidRDefault="006C561A" w14:paraId="6FC443D8" w14:textId="09E75D7F">
      <w:pPr>
        <w:pStyle w:val="NCCABody"/>
        <w:spacing w:line="276" w:lineRule="auto"/>
      </w:pPr>
    </w:p>
    <w:p w:rsidRPr="00592455" w:rsidR="00F74970" w:rsidP="006B14CE" w:rsidRDefault="00E45C30" w14:paraId="0D5D38E4" w14:textId="249F1311">
      <w:pPr>
        <w:pStyle w:val="Heading2"/>
      </w:pPr>
      <w:bookmarkStart w:name="_Toc34836688" w:id="55"/>
      <w:r w:rsidRPr="00592455">
        <w:t>7</w:t>
      </w:r>
      <w:r w:rsidRPr="00592455" w:rsidR="00F74970">
        <w:t>. Format of the competition</w:t>
      </w:r>
      <w:bookmarkEnd w:id="54"/>
      <w:bookmarkEnd w:id="55"/>
      <w:r w:rsidR="00A737A1">
        <w:br/>
      </w:r>
    </w:p>
    <w:p w:rsidRPr="00540F8F" w:rsidR="00F74970" w:rsidP="00290DF1" w:rsidRDefault="0037392B" w14:paraId="3D56EC89" w14:textId="718C0B54">
      <w:pPr>
        <w:spacing w:after="0" w:line="276" w:lineRule="auto"/>
        <w:jc w:val="both"/>
      </w:pPr>
      <w:r w:rsidRPr="00540F8F">
        <w:t>PPLI</w:t>
      </w:r>
      <w:r w:rsidRPr="00540F8F" w:rsidR="00F74970">
        <w:t xml:space="preserve"> reserves the right to </w:t>
      </w:r>
      <w:r w:rsidRPr="00540F8F" w:rsidR="00F74970">
        <w:rPr>
          <w:b/>
        </w:rPr>
        <w:t xml:space="preserve">shortlist </w:t>
      </w:r>
      <w:r w:rsidRPr="00540F8F" w:rsidR="00F74970">
        <w:t>applicants.</w:t>
      </w:r>
      <w:r w:rsidRPr="00540F8F" w:rsidR="00CF635C">
        <w:t xml:space="preserve"> Shortlisting of candidates will be done on the basis of the </w:t>
      </w:r>
      <w:r w:rsidRPr="00540F8F" w:rsidR="007369AE">
        <w:t>criteria outlined in the advertisement</w:t>
      </w:r>
      <w:r w:rsidRPr="00540F8F" w:rsidR="00CF635C">
        <w:t xml:space="preserve">, </w:t>
      </w:r>
      <w:r w:rsidRPr="00540F8F" w:rsidR="002935D6">
        <w:t xml:space="preserve">the application, (and/ or) </w:t>
      </w:r>
      <w:r w:rsidRPr="00540F8F" w:rsidR="00CF635C">
        <w:t>the interview, and</w:t>
      </w:r>
      <w:r w:rsidRPr="00540F8F" w:rsidR="002935D6">
        <w:t>/</w:t>
      </w:r>
      <w:r w:rsidRPr="00540F8F" w:rsidR="00540F8F">
        <w:t>or satisfactory</w:t>
      </w:r>
      <w:r w:rsidRPr="00540F8F" w:rsidR="00CF635C">
        <w:t xml:space="preserve"> references</w:t>
      </w:r>
      <w:r w:rsidR="00E02713">
        <w:t>.</w:t>
      </w:r>
    </w:p>
    <w:p w:rsidRPr="00540F8F" w:rsidR="00540F8F" w:rsidP="00E45C30" w:rsidRDefault="002935D6" w14:paraId="106ADCCC" w14:textId="77777777">
      <w:pPr>
        <w:pStyle w:val="NCCAH2"/>
        <w:spacing w:line="276" w:lineRule="auto"/>
        <w:rPr>
          <w:rFonts w:eastAsia="Times New Roman" w:cs="Helvetica" w:asciiTheme="minorHAnsi" w:hAnsiTheme="minorHAnsi"/>
          <w:kern w:val="32"/>
          <w:sz w:val="22"/>
          <w:lang w:val="en-GB"/>
        </w:rPr>
      </w:pPr>
      <w:r w:rsidRPr="00540F8F">
        <w:rPr>
          <w:sz w:val="22"/>
        </w:rPr>
        <w:t>Final s</w:t>
      </w:r>
      <w:r w:rsidRPr="00540F8F" w:rsidR="00F74970">
        <w:rPr>
          <w:sz w:val="22"/>
        </w:rPr>
        <w:t xml:space="preserve">election will be on the basis of a </w:t>
      </w:r>
      <w:r w:rsidRPr="00540F8F" w:rsidR="00F74970">
        <w:rPr>
          <w:b/>
          <w:sz w:val="22"/>
        </w:rPr>
        <w:t>competitive interview</w:t>
      </w:r>
      <w:r w:rsidRPr="00540F8F" w:rsidR="00F74970">
        <w:rPr>
          <w:sz w:val="22"/>
        </w:rPr>
        <w:t xml:space="preserve">. The interview will be based on the competencies required to carry out the duties and responsibilities as set out in the </w:t>
      </w:r>
      <w:r w:rsidRPr="00540F8F" w:rsidR="0074335F">
        <w:rPr>
          <w:sz w:val="22"/>
        </w:rPr>
        <w:t xml:space="preserve">description of the </w:t>
      </w:r>
      <w:r w:rsidRPr="00540F8F" w:rsidR="0074335F">
        <w:rPr>
          <w:sz w:val="22"/>
        </w:rPr>
        <w:lastRenderedPageBreak/>
        <w:t>appointment</w:t>
      </w:r>
      <w:r w:rsidRPr="00540F8F" w:rsidR="00210F6C">
        <w:rPr>
          <w:sz w:val="22"/>
        </w:rPr>
        <w:t xml:space="preserve">. </w:t>
      </w:r>
      <w:r w:rsidRPr="00540F8F" w:rsidR="00A47CA1">
        <w:rPr>
          <w:sz w:val="22"/>
        </w:rPr>
        <w:t xml:space="preserve">Candidates shortlisted for interview will be asked to provide details of </w:t>
      </w:r>
      <w:r w:rsidRPr="00540F8F" w:rsidR="00FA3065">
        <w:rPr>
          <w:sz w:val="22"/>
          <w:lang w:val="ga-IE"/>
        </w:rPr>
        <w:t>t</w:t>
      </w:r>
      <w:r w:rsidRPr="00540F8F" w:rsidR="007369AE">
        <w:rPr>
          <w:sz w:val="22"/>
          <w:lang w:val="ga-IE"/>
        </w:rPr>
        <w:t>wo</w:t>
      </w:r>
      <w:r w:rsidRPr="00540F8F" w:rsidR="00A47CA1">
        <w:rPr>
          <w:sz w:val="22"/>
        </w:rPr>
        <w:t xml:space="preserve"> referees. Candidates will be contacted before referees are consulted.</w:t>
      </w:r>
      <w:bookmarkStart w:name="_Toc356201510" w:id="56"/>
      <w:bookmarkStart w:name="_Toc428871128" w:id="57"/>
    </w:p>
    <w:p w:rsidRPr="00592455" w:rsidR="00F74970" w:rsidP="006B14CE" w:rsidRDefault="00A737A1" w14:paraId="238BB0BA" w14:textId="05AB3BA3">
      <w:pPr>
        <w:pStyle w:val="Heading2"/>
      </w:pPr>
      <w:bookmarkStart w:name="_Toc34836689" w:id="58"/>
      <w:r>
        <w:br/>
      </w:r>
      <w:r w:rsidRPr="00592455" w:rsidR="00E45C30">
        <w:t>8</w:t>
      </w:r>
      <w:r w:rsidRPr="00592455" w:rsidR="00210F6C">
        <w:t>.</w:t>
      </w:r>
      <w:r w:rsidRPr="00592455" w:rsidR="00F74970">
        <w:t xml:space="preserve"> </w:t>
      </w:r>
      <w:bookmarkEnd w:id="56"/>
      <w:bookmarkEnd w:id="57"/>
      <w:r w:rsidRPr="00592455" w:rsidR="007902A3">
        <w:t>Preparing for interview</w:t>
      </w:r>
      <w:bookmarkEnd w:id="58"/>
      <w:r>
        <w:br/>
      </w:r>
    </w:p>
    <w:p w:rsidRPr="007902A3" w:rsidR="007902A3" w:rsidP="00E45C30" w:rsidRDefault="007902A3" w14:paraId="6BF4ADEE" w14:textId="1176942F">
      <w:pPr>
        <w:pStyle w:val="NCCABody"/>
        <w:spacing w:line="276" w:lineRule="auto"/>
      </w:pPr>
      <w:r>
        <w:t xml:space="preserve">Please prepare a </w:t>
      </w:r>
      <w:r w:rsidR="007121D8">
        <w:t>five-</w:t>
      </w:r>
      <w:r>
        <w:t>minute presentation on how you envisage your role in the context of the job responsibilities outlined in Section 3.</w:t>
      </w:r>
    </w:p>
    <w:p w:rsidR="00E45C30" w:rsidP="00E45C30" w:rsidRDefault="007902A3" w14:paraId="4C91EEBC" w14:textId="3748DE4A">
      <w:pPr>
        <w:pStyle w:val="NCCABody"/>
        <w:spacing w:line="276" w:lineRule="auto"/>
      </w:pPr>
      <w:r>
        <w:t>Please also prepare to</w:t>
      </w:r>
      <w:r w:rsidR="0006513F">
        <w:t xml:space="preserve"> </w:t>
      </w:r>
      <w:r>
        <w:t xml:space="preserve">explain to the interview board how you have </w:t>
      </w:r>
      <w:r w:rsidR="00E257C5">
        <w:t>demonstrate</w:t>
      </w:r>
      <w:r>
        <w:t>d</w:t>
      </w:r>
      <w:r w:rsidR="00E257C5">
        <w:t xml:space="preserve"> </w:t>
      </w:r>
      <w:r>
        <w:t>the following</w:t>
      </w:r>
      <w:r w:rsidR="00E257C5">
        <w:t xml:space="preserve"> competencies required for the position of </w:t>
      </w:r>
      <w:r w:rsidR="003F159B">
        <w:t>Event</w:t>
      </w:r>
      <w:r w:rsidR="002944C3">
        <w:t xml:space="preserve"> Co-ordinator</w:t>
      </w:r>
      <w:r w:rsidR="00E257C5">
        <w:t xml:space="preserve"> in PPLI. </w:t>
      </w:r>
    </w:p>
    <w:p w:rsidR="002944C3" w:rsidRDefault="002944C3" w14:paraId="419332C1"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Analysis &amp; Decision Making</w:t>
      </w:r>
    </w:p>
    <w:p w:rsidR="002944C3" w:rsidRDefault="002944C3" w14:paraId="470EEBC2" w14:textId="07D85949">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Organisational Skills</w:t>
      </w:r>
    </w:p>
    <w:p w:rsidR="002944C3" w:rsidRDefault="002944C3" w14:paraId="22773C8F"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Flexibility</w:t>
      </w:r>
    </w:p>
    <w:p w:rsidR="002944C3" w:rsidRDefault="002944C3" w14:paraId="535AED93" w14:textId="0BD9D94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Teamwork and working on own initiative</w:t>
      </w:r>
    </w:p>
    <w:p w:rsidRPr="00EA3DDA" w:rsidR="00702998" w:rsidRDefault="00702998" w14:paraId="3F712E4B" w14:textId="445347F3">
      <w:pPr>
        <w:pStyle w:val="ListParagraph"/>
        <w:numPr>
          <w:ilvl w:val="0"/>
          <w:numId w:val="3"/>
        </w:numPr>
        <w:shd w:val="clear" w:color="auto" w:fill="FFFFFF"/>
        <w:spacing w:after="0" w:line="276" w:lineRule="auto"/>
        <w:rPr>
          <w:rFonts w:eastAsia="Times New Roman" w:cstheme="minorHAnsi"/>
          <w:lang w:eastAsia="en-GB"/>
        </w:rPr>
      </w:pPr>
      <w:r w:rsidRPr="00EA3DDA">
        <w:rPr>
          <w:rFonts w:eastAsia="Times New Roman" w:cstheme="minorHAnsi"/>
          <w:lang w:eastAsia="en-GB"/>
        </w:rPr>
        <w:t>People management</w:t>
      </w:r>
    </w:p>
    <w:p w:rsidRPr="00D34083" w:rsidR="002944C3" w:rsidRDefault="002944C3" w14:paraId="62590002" w14:textId="07765573">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xml:space="preserve">, on time, </w:t>
      </w:r>
      <w:r w:rsidR="007242C1">
        <w:rPr>
          <w:rFonts w:eastAsia="Times New Roman" w:cstheme="minorHAnsi"/>
          <w:lang w:eastAsia="en-GB"/>
        </w:rPr>
        <w:t xml:space="preserve">within budget </w:t>
      </w:r>
      <w:r>
        <w:rPr>
          <w:rFonts w:eastAsia="Times New Roman" w:cstheme="minorHAnsi"/>
          <w:lang w:eastAsia="en-GB"/>
        </w:rPr>
        <w:t>and sometimes under tight deadlines and high pressure</w:t>
      </w:r>
    </w:p>
    <w:p w:rsidRPr="00D34083" w:rsidR="002944C3" w:rsidRDefault="002944C3" w14:paraId="0B62443E" w14:textId="4A1AAFE3">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Interpersonal &amp; Communication Skills</w:t>
      </w:r>
    </w:p>
    <w:p w:rsidRPr="00D34083" w:rsidR="002944C3" w:rsidRDefault="002944C3" w14:paraId="53E0A722" w14:textId="77777777">
      <w:pPr>
        <w:pStyle w:val="ListParagraph"/>
        <w:numPr>
          <w:ilvl w:val="0"/>
          <w:numId w:val="3"/>
        </w:numPr>
        <w:shd w:val="clear" w:color="auto" w:fill="FFFFFF"/>
        <w:spacing w:after="0" w:line="276" w:lineRule="auto"/>
        <w:rPr>
          <w:rFonts w:eastAsia="Times New Roman" w:cstheme="minorHAnsi"/>
          <w:lang w:eastAsia="en-GB"/>
        </w:rPr>
      </w:pPr>
      <w:r>
        <w:rPr>
          <w:rFonts w:eastAsia="Times New Roman" w:cstheme="minorHAnsi"/>
          <w:lang w:eastAsia="en-GB"/>
        </w:rPr>
        <w:t>Foreign Languages</w:t>
      </w:r>
      <w:r w:rsidRPr="00D34083">
        <w:rPr>
          <w:rFonts w:eastAsia="Times New Roman" w:cstheme="minorHAnsi"/>
          <w:lang w:eastAsia="en-GB"/>
        </w:rPr>
        <w:t xml:space="preserve"> Knowledge</w:t>
      </w:r>
      <w:r>
        <w:rPr>
          <w:rFonts w:eastAsia="Times New Roman" w:cstheme="minorHAnsi"/>
          <w:lang w:eastAsia="en-GB"/>
        </w:rPr>
        <w:t xml:space="preserve"> and </w:t>
      </w:r>
      <w:r w:rsidRPr="00D34083">
        <w:rPr>
          <w:rFonts w:eastAsia="Times New Roman" w:cstheme="minorHAnsi"/>
          <w:lang w:eastAsia="en-GB"/>
        </w:rPr>
        <w:t xml:space="preserve">Expertise </w:t>
      </w:r>
    </w:p>
    <w:p w:rsidRPr="00D34083" w:rsidR="002944C3" w:rsidRDefault="002944C3" w14:paraId="6C78AE6C" w14:textId="77777777">
      <w:pPr>
        <w:pStyle w:val="ListParagraph"/>
        <w:numPr>
          <w:ilvl w:val="0"/>
          <w:numId w:val="3"/>
        </w:numPr>
        <w:shd w:val="clear" w:color="auto" w:fill="FFFFFF"/>
        <w:spacing w:after="0" w:line="276" w:lineRule="auto"/>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rsidR="002944C3" w:rsidP="00E45C30" w:rsidRDefault="002944C3" w14:paraId="5C618812" w14:textId="77777777">
      <w:pPr>
        <w:pStyle w:val="NCCABody"/>
        <w:spacing w:line="276" w:lineRule="auto"/>
      </w:pPr>
    </w:p>
    <w:p w:rsidR="00E257C5" w:rsidP="00230DA4" w:rsidRDefault="00E257C5" w14:paraId="5D3F549D" w14:textId="74F07A5C">
      <w:pPr>
        <w:pStyle w:val="NCCABody"/>
        <w:spacing w:line="276" w:lineRule="auto"/>
      </w:pPr>
      <w:r>
        <w:t xml:space="preserve">For each competency, you </w:t>
      </w:r>
      <w:r w:rsidR="00573DA7">
        <w:t>may be</w:t>
      </w:r>
      <w:r>
        <w:t xml:space="preserve"> asked to give example</w:t>
      </w:r>
      <w:r w:rsidR="00876307">
        <w:t>s</w:t>
      </w:r>
      <w:r>
        <w:t xml:space="preserve"> from your career to date that best illustrate how you have developed and used this competency. </w:t>
      </w:r>
    </w:p>
    <w:p w:rsidRPr="00F74970" w:rsidR="00F74970" w:rsidP="00E45C30" w:rsidRDefault="00F74970" w14:paraId="348A55E9" w14:textId="77777777">
      <w:pPr>
        <w:spacing w:after="0" w:line="276" w:lineRule="auto"/>
        <w:jc w:val="both"/>
        <w:rPr>
          <w:rFonts w:ascii="Calibri" w:hAnsi="Calibri"/>
        </w:rPr>
      </w:pPr>
    </w:p>
    <w:p w:rsidRPr="00592455" w:rsidR="00F74970" w:rsidP="006B14CE" w:rsidRDefault="00E45C30" w14:paraId="5E70DD68" w14:textId="151B8222">
      <w:pPr>
        <w:pStyle w:val="Heading2"/>
      </w:pPr>
      <w:bookmarkStart w:name="_Toc356201512" w:id="59"/>
      <w:bookmarkStart w:name="_Toc428871130" w:id="60"/>
      <w:bookmarkStart w:name="_Toc34836690" w:id="61"/>
      <w:r w:rsidRPr="00592455">
        <w:t>9</w:t>
      </w:r>
      <w:r w:rsidRPr="00592455" w:rsidR="00F74970">
        <w:t>. Eligibility</w:t>
      </w:r>
      <w:bookmarkEnd w:id="59"/>
      <w:bookmarkEnd w:id="60"/>
      <w:bookmarkEnd w:id="61"/>
      <w:r w:rsidR="00A737A1">
        <w:br/>
      </w:r>
    </w:p>
    <w:p w:rsidRPr="007B5928" w:rsidR="00876307" w:rsidP="00E45C30" w:rsidRDefault="007B5928" w14:paraId="58C0ABFF" w14:textId="7A273571">
      <w:pPr>
        <w:spacing w:after="0" w:line="276" w:lineRule="auto"/>
        <w:jc w:val="both"/>
        <w:rPr>
          <w:rFonts w:eastAsia="Times New Roman" w:cstheme="minorHAnsi"/>
          <w:szCs w:val="24"/>
        </w:rPr>
      </w:pPr>
      <w:r w:rsidRPr="007B5928">
        <w:rPr>
          <w:rFonts w:eastAsia="Times New Roman" w:cstheme="minorHAnsi"/>
          <w:szCs w:val="24"/>
        </w:rPr>
        <w:t>Must be eligible to work in the Republic of Ireland</w:t>
      </w:r>
    </w:p>
    <w:p w:rsidRPr="00F74970" w:rsidR="00F74970" w:rsidP="00E45C30" w:rsidRDefault="00F74970" w14:paraId="70E52173" w14:textId="77777777">
      <w:pPr>
        <w:spacing w:after="0" w:line="276" w:lineRule="auto"/>
        <w:jc w:val="both"/>
        <w:rPr>
          <w:rFonts w:ascii="Helvetica" w:hAnsi="Helvetica" w:eastAsia="Times New Roman" w:cs="Times New Roman"/>
          <w:lang w:val="en-GB"/>
        </w:rPr>
      </w:pPr>
    </w:p>
    <w:p w:rsidRPr="00592455" w:rsidR="00F74970" w:rsidP="006B14CE" w:rsidRDefault="00EC2C8C" w14:paraId="214127C0" w14:textId="5B5C0261">
      <w:pPr>
        <w:pStyle w:val="Heading2"/>
      </w:pPr>
      <w:bookmarkStart w:name="_Toc356201513" w:id="62"/>
      <w:bookmarkStart w:name="_Toc34836691" w:id="63"/>
      <w:r w:rsidRPr="00592455">
        <w:t>1</w:t>
      </w:r>
      <w:r w:rsidRPr="00592455" w:rsidR="007B5928">
        <w:t>0</w:t>
      </w:r>
      <w:r w:rsidRPr="00592455" w:rsidR="00F74970">
        <w:t>. Confidentiality</w:t>
      </w:r>
      <w:bookmarkEnd w:id="62"/>
      <w:bookmarkEnd w:id="63"/>
      <w:r w:rsidR="00A737A1">
        <w:br/>
      </w:r>
    </w:p>
    <w:p w:rsidR="00F74970" w:rsidP="00E45C30" w:rsidRDefault="00F74970" w14:paraId="5B9EA4AD" w14:textId="77777777">
      <w:pPr>
        <w:spacing w:after="0" w:line="276" w:lineRule="auto"/>
        <w:jc w:val="both"/>
        <w:rPr>
          <w:rFonts w:ascii="Calibri" w:hAnsi="Calibri"/>
        </w:rPr>
      </w:pPr>
      <w:r w:rsidRPr="00F74970">
        <w:rPr>
          <w:rFonts w:ascii="Calibri" w:hAnsi="Calibri"/>
        </w:rPr>
        <w:t>Subject to the provisions of the F.O.I. Act, 1997 applications will be treated in strict confidence.</w:t>
      </w:r>
    </w:p>
    <w:p w:rsidRPr="00F74970" w:rsidR="00A47CA1" w:rsidP="00E45C30" w:rsidRDefault="00A47CA1" w14:paraId="764173DF" w14:textId="77777777">
      <w:pPr>
        <w:spacing w:after="0" w:line="276" w:lineRule="auto"/>
        <w:jc w:val="both"/>
        <w:rPr>
          <w:rFonts w:ascii="Calibri" w:hAnsi="Calibri"/>
        </w:rPr>
      </w:pPr>
    </w:p>
    <w:p w:rsidRPr="00592455" w:rsidR="00F74970" w:rsidP="006B14CE" w:rsidRDefault="00EC2C8C" w14:paraId="382BA206" w14:textId="73D42DA2">
      <w:pPr>
        <w:pStyle w:val="Heading2"/>
      </w:pPr>
      <w:bookmarkStart w:name="_Toc356201514" w:id="64"/>
      <w:bookmarkStart w:name="_Toc34836692" w:id="65"/>
      <w:r w:rsidRPr="00592455">
        <w:t>1</w:t>
      </w:r>
      <w:r w:rsidRPr="00592455" w:rsidR="007B5928">
        <w:t>1</w:t>
      </w:r>
      <w:r w:rsidRPr="00592455" w:rsidR="00F74970">
        <w:t>. Attendance at interview</w:t>
      </w:r>
      <w:bookmarkEnd w:id="64"/>
      <w:bookmarkEnd w:id="65"/>
      <w:r w:rsidR="00A737A1">
        <w:br/>
      </w:r>
    </w:p>
    <w:p w:rsidRPr="00F74970" w:rsidR="00F74970" w:rsidP="00F015E1" w:rsidRDefault="006C2336" w14:paraId="29EC9208" w14:textId="55FFD6AB">
      <w:pPr>
        <w:spacing w:after="0" w:line="276" w:lineRule="auto"/>
        <w:rPr>
          <w:rFonts w:ascii="Calibri" w:hAnsi="Calibri"/>
        </w:rPr>
      </w:pPr>
      <w:r w:rsidRPr="68028BFC" w:rsidR="000B66EA">
        <w:rPr>
          <w:rFonts w:ascii="Calibri" w:hAnsi="Calibri"/>
        </w:rPr>
        <w:t xml:space="preserve">Calls to interview will be made </w:t>
      </w:r>
      <w:r w:rsidRPr="68028BFC" w:rsidR="00D51FD8">
        <w:rPr>
          <w:rFonts w:ascii="Calibri" w:hAnsi="Calibri"/>
        </w:rPr>
        <w:t>at least a week beforehand.</w:t>
      </w:r>
      <w:r w:rsidRPr="68028BFC" w:rsidR="00876307">
        <w:rPr>
          <w:rFonts w:ascii="Calibri" w:hAnsi="Calibri"/>
        </w:rPr>
        <w:t xml:space="preserve"> </w:t>
      </w:r>
      <w:r w:rsidRPr="68028BFC" w:rsidR="00F74970">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68028BFC" w:rsidR="00E257C5">
        <w:rPr>
          <w:rFonts w:ascii="Calibri" w:hAnsi="Calibri"/>
        </w:rPr>
        <w:t>PPLI</w:t>
      </w:r>
      <w:r w:rsidRPr="68028BFC" w:rsidR="00F74970">
        <w:rPr>
          <w:rFonts w:ascii="Calibri" w:hAnsi="Calibri"/>
        </w:rPr>
        <w:t xml:space="preserve"> will not be responsible for expenses incurred by applicants.</w:t>
      </w:r>
    </w:p>
    <w:p w:rsidRPr="00F74970" w:rsidR="00F74970" w:rsidP="00E45C30" w:rsidRDefault="00F74970" w14:paraId="73AB031C" w14:textId="77777777">
      <w:pPr>
        <w:keepNext/>
        <w:spacing w:after="120" w:line="276" w:lineRule="auto"/>
        <w:outlineLvl w:val="0"/>
        <w:rPr>
          <w:rFonts w:ascii="Helvetica" w:hAnsi="Helvetica" w:eastAsia="Times New Roman" w:cs="Helvetica"/>
          <w:kern w:val="32"/>
          <w:lang w:val="en-GB"/>
        </w:rPr>
      </w:pPr>
    </w:p>
    <w:p w:rsidRPr="00592455" w:rsidR="00F74970" w:rsidP="006B14CE" w:rsidRDefault="00210F6C" w14:paraId="02A350F2" w14:textId="2DE79D5C">
      <w:pPr>
        <w:pStyle w:val="Heading2"/>
      </w:pPr>
      <w:bookmarkStart w:name="_Toc356201515" w:id="67"/>
      <w:bookmarkStart w:name="_Toc34836693" w:id="68"/>
      <w:r w:rsidRPr="00592455">
        <w:t>1</w:t>
      </w:r>
      <w:r w:rsidRPr="00592455" w:rsidR="007B5928">
        <w:t>2</w:t>
      </w:r>
      <w:r w:rsidRPr="00592455" w:rsidR="00F74970">
        <w:t>. Deeming of candidature to be withdrawn</w:t>
      </w:r>
      <w:bookmarkEnd w:id="67"/>
      <w:bookmarkEnd w:id="68"/>
      <w:r w:rsidR="00A737A1">
        <w:br/>
      </w:r>
    </w:p>
    <w:p w:rsidRPr="00F74970" w:rsidR="00F74970" w:rsidP="00E45C30" w:rsidRDefault="00F74970" w14:paraId="159CD036" w14:textId="77777777">
      <w:pPr>
        <w:spacing w:after="0" w:line="276" w:lineRule="auto"/>
        <w:jc w:val="both"/>
        <w:rPr>
          <w:rFonts w:ascii="Calibri" w:hAnsi="Calibri"/>
        </w:rPr>
      </w:pPr>
      <w:r w:rsidRPr="00F74970">
        <w:rPr>
          <w:rFonts w:ascii="Calibri" w:hAnsi="Calibri"/>
        </w:rPr>
        <w:t>Applicants who-</w:t>
      </w:r>
    </w:p>
    <w:p w:rsidRPr="00F74970" w:rsidR="00F74970" w:rsidP="00E45C30" w:rsidRDefault="00F74970" w14:paraId="3BEC65F5" w14:textId="798501DF">
      <w:pPr>
        <w:numPr>
          <w:ilvl w:val="0"/>
          <w:numId w:val="2"/>
        </w:numPr>
        <w:spacing w:after="0" w:line="276" w:lineRule="auto"/>
        <w:jc w:val="both"/>
        <w:rPr>
          <w:rFonts w:ascii="Calibri" w:hAnsi="Calibri"/>
        </w:rPr>
      </w:pPr>
      <w:r w:rsidRPr="68028BFC" w:rsidR="00F74970">
        <w:rPr>
          <w:rFonts w:ascii="Calibri" w:hAnsi="Calibri"/>
        </w:rPr>
        <w:t>do not, when requested, furnish such evidence as</w:t>
      </w:r>
      <w:r w:rsidRPr="68028BFC" w:rsidR="00B51773">
        <w:rPr>
          <w:rFonts w:ascii="Calibri" w:hAnsi="Calibri"/>
        </w:rPr>
        <w:t xml:space="preserve"> </w:t>
      </w:r>
      <w:r w:rsidRPr="68028BFC" w:rsidR="00E257C5">
        <w:rPr>
          <w:rFonts w:ascii="Calibri" w:hAnsi="Calibri"/>
        </w:rPr>
        <w:t xml:space="preserve">PPLI </w:t>
      </w:r>
      <w:r w:rsidRPr="68028BFC" w:rsidR="00F74970">
        <w:rPr>
          <w:rFonts w:ascii="Calibri" w:hAnsi="Calibri"/>
        </w:rPr>
        <w:t xml:space="preserve">requires in regard to any matter relevant to their </w:t>
      </w:r>
      <w:r w:rsidRPr="68028BFC" w:rsidR="00986F89">
        <w:rPr>
          <w:rFonts w:ascii="Calibri" w:hAnsi="Calibri"/>
        </w:rPr>
        <w:t>candidature.</w:t>
      </w:r>
      <w:r w:rsidRPr="68028BFC" w:rsidR="00F74970">
        <w:rPr>
          <w:rFonts w:ascii="Calibri" w:hAnsi="Calibri"/>
        </w:rPr>
        <w:t xml:space="preserve"> </w:t>
      </w:r>
    </w:p>
    <w:p w:rsidRPr="00F74970" w:rsidR="00F74970" w:rsidP="00E45C30" w:rsidRDefault="007152D9" w14:paraId="771046A3" w14:textId="405045D1">
      <w:pPr>
        <w:numPr>
          <w:ilvl w:val="0"/>
          <w:numId w:val="2"/>
        </w:numPr>
        <w:spacing w:after="0" w:line="276" w:lineRule="auto"/>
        <w:jc w:val="both"/>
        <w:rPr>
          <w:rFonts w:ascii="Calibri" w:hAnsi="Calibri"/>
        </w:rPr>
      </w:pPr>
      <w:r>
        <w:rPr>
          <w:rFonts w:ascii="Calibri" w:hAnsi="Calibri"/>
          <w:lang w:val="ga-IE"/>
        </w:rPr>
        <w:t xml:space="preserve">or </w:t>
      </w:r>
      <w:r w:rsidRPr="00F74970" w:rsidR="00F74970">
        <w:rPr>
          <w:rFonts w:ascii="Calibri" w:hAnsi="Calibri"/>
        </w:rPr>
        <w:t xml:space="preserve">do not attend the </w:t>
      </w:r>
      <w:r w:rsidR="00EC2C8C">
        <w:rPr>
          <w:rFonts w:ascii="Calibri" w:hAnsi="Calibri"/>
        </w:rPr>
        <w:t>interview at the time and place</w:t>
      </w:r>
      <w:r w:rsidRPr="00F74970" w:rsidR="00F74970">
        <w:rPr>
          <w:rFonts w:ascii="Calibri" w:hAnsi="Calibri"/>
        </w:rPr>
        <w:t xml:space="preserve"> appointed, </w:t>
      </w:r>
    </w:p>
    <w:p w:rsidRPr="00F74970" w:rsidR="00F74970" w:rsidP="00E45C30" w:rsidRDefault="007152D9" w14:paraId="4672C4DD" w14:textId="46361C59">
      <w:pPr>
        <w:numPr>
          <w:ilvl w:val="0"/>
          <w:numId w:val="2"/>
        </w:numPr>
        <w:spacing w:after="0" w:line="276" w:lineRule="auto"/>
        <w:jc w:val="both"/>
        <w:rPr>
          <w:rFonts w:ascii="Calibri" w:hAnsi="Calibri"/>
        </w:rPr>
      </w:pPr>
      <w:r>
        <w:rPr>
          <w:rFonts w:ascii="Calibri" w:hAnsi="Calibri"/>
          <w:lang w:val="ga-IE"/>
        </w:rPr>
        <w:t xml:space="preserve">or, </w:t>
      </w:r>
      <w:r w:rsidRPr="00F74970" w:rsidR="00F74970">
        <w:rPr>
          <w:rFonts w:ascii="Calibri" w:hAnsi="Calibri"/>
        </w:rPr>
        <w:t>when offered appointment</w:t>
      </w:r>
      <w:r>
        <w:rPr>
          <w:rFonts w:ascii="Calibri" w:hAnsi="Calibri"/>
          <w:lang w:val="ga-IE"/>
        </w:rPr>
        <w:t>,</w:t>
      </w:r>
      <w:r w:rsidRPr="00F74970" w:rsidR="00F74970">
        <w:rPr>
          <w:rFonts w:ascii="Calibri" w:hAnsi="Calibri"/>
        </w:rPr>
        <w:t xml:space="preserve"> do not accept appointment and take up duty as arranged; </w:t>
      </w:r>
    </w:p>
    <w:p w:rsidRPr="00F74970" w:rsidR="00F74970" w:rsidP="00E45C30" w:rsidRDefault="00F74970" w14:paraId="3BF7309F" w14:textId="70030985">
      <w:pPr>
        <w:spacing w:after="0" w:line="276" w:lineRule="auto"/>
        <w:jc w:val="both"/>
        <w:rPr>
          <w:rFonts w:ascii="Calibri" w:hAnsi="Calibri"/>
        </w:rPr>
      </w:pPr>
      <w:r w:rsidRPr="00F74970">
        <w:rPr>
          <w:rFonts w:ascii="Calibri" w:hAnsi="Calibri"/>
        </w:rPr>
        <w:t xml:space="preserve">shall, unless </w:t>
      </w:r>
      <w:r w:rsidR="00E257C5">
        <w:rPr>
          <w:rFonts w:ascii="Calibri" w:hAnsi="Calibri"/>
        </w:rPr>
        <w:t>PPLI</w:t>
      </w:r>
      <w:r w:rsidRPr="00F74970">
        <w:rPr>
          <w:rFonts w:ascii="Calibri" w:hAnsi="Calibri"/>
        </w:rPr>
        <w:t xml:space="preserve"> in its absolute discretion decides otherwise, be deemed to have withdrawn their candidature. </w:t>
      </w:r>
    </w:p>
    <w:p w:rsidRPr="00F74970" w:rsidR="00F74970" w:rsidP="00E45C30" w:rsidRDefault="00F74970" w14:paraId="1511118A" w14:textId="77777777">
      <w:pPr>
        <w:spacing w:after="0" w:line="276" w:lineRule="auto"/>
        <w:jc w:val="both"/>
        <w:rPr>
          <w:rFonts w:ascii="Helvetica" w:hAnsi="Helvetica" w:eastAsia="Times New Roman" w:cs="Times New Roman"/>
          <w:szCs w:val="24"/>
          <w:lang w:val="en-GB"/>
        </w:rPr>
      </w:pPr>
    </w:p>
    <w:p w:rsidRPr="00592455" w:rsidR="00F74970" w:rsidP="006B14CE" w:rsidRDefault="00210F6C" w14:paraId="4ADAA370" w14:textId="298C8F7D">
      <w:pPr>
        <w:pStyle w:val="Heading2"/>
        <w:rPr>
          <w:rStyle w:val="NCCAH2Char"/>
          <w:rFonts w:asciiTheme="majorHAnsi" w:hAnsiTheme="majorHAnsi"/>
          <w:sz w:val="26"/>
        </w:rPr>
      </w:pPr>
      <w:bookmarkStart w:name="_Toc356201516" w:id="71"/>
      <w:bookmarkStart w:name="_Toc34836694" w:id="72"/>
      <w:r w:rsidRPr="00592455">
        <w:t>1</w:t>
      </w:r>
      <w:r w:rsidRPr="00592455" w:rsidR="007B5928">
        <w:t>3</w:t>
      </w:r>
      <w:r w:rsidRPr="00592455" w:rsidR="00F74970">
        <w:t xml:space="preserve">. </w:t>
      </w:r>
      <w:r w:rsidRPr="00592455" w:rsidR="00F74970">
        <w:rPr>
          <w:rStyle w:val="NCCAH2Char"/>
          <w:rFonts w:asciiTheme="majorHAnsi" w:hAnsiTheme="majorHAnsi"/>
          <w:sz w:val="26"/>
        </w:rPr>
        <w:t>Queries</w:t>
      </w:r>
      <w:bookmarkEnd w:id="71"/>
      <w:bookmarkEnd w:id="72"/>
      <w:r w:rsidR="00A737A1">
        <w:rPr>
          <w:rStyle w:val="NCCAH2Char"/>
          <w:rFonts w:asciiTheme="majorHAnsi" w:hAnsiTheme="majorHAnsi"/>
          <w:sz w:val="26"/>
        </w:rPr>
        <w:br/>
      </w:r>
    </w:p>
    <w:p w:rsidRPr="00F74970" w:rsidR="00F74970" w:rsidP="00E45C30" w:rsidRDefault="00F74970" w14:paraId="2992AEF7" w14:textId="0F63D112">
      <w:pPr>
        <w:pStyle w:val="NCCABody"/>
        <w:spacing w:line="276" w:lineRule="auto"/>
        <w:rPr>
          <w:rFonts w:eastAsia="Times New Roman" w:cs="Times New Roman" w:asciiTheme="minorHAnsi" w:hAnsiTheme="minorHAnsi"/>
          <w:color w:val="0000FF"/>
          <w:szCs w:val="24"/>
          <w:u w:val="single"/>
          <w:lang w:val="en-US"/>
        </w:rPr>
      </w:pPr>
      <w:r w:rsidRPr="00F74970">
        <w:t>If you have any queries in relation to the process or the role</w:t>
      </w:r>
      <w:r w:rsidR="00F015E1">
        <w:t>,</w:t>
      </w:r>
      <w:r w:rsidR="00E257C5">
        <w:t xml:space="preserve"> please contact </w:t>
      </w:r>
      <w:hyperlink w:history="1" r:id="rId13">
        <w:r w:rsidRPr="00A55F4E" w:rsidR="00B51773">
          <w:rPr>
            <w:rStyle w:val="Hyperlink"/>
          </w:rPr>
          <w:t>Aoife.Dungan@ppli.ie</w:t>
        </w:r>
      </w:hyperlink>
      <w:r w:rsidR="00B51773">
        <w:t xml:space="preserve"> </w:t>
      </w:r>
    </w:p>
    <w:bookmarkEnd w:id="5"/>
    <w:bookmarkEnd w:id="6"/>
    <w:p w:rsidRPr="00F74970" w:rsidR="00F74970" w:rsidP="00E45C30" w:rsidRDefault="00F74970" w14:paraId="3E492C21" w14:textId="77777777">
      <w:pPr>
        <w:pStyle w:val="NCCABody"/>
        <w:spacing w:line="276" w:lineRule="auto"/>
      </w:pPr>
    </w:p>
    <w:sectPr w:rsidRPr="00F74970" w:rsidR="00F74970">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FE6" w:rsidRDefault="00AB7FE6" w14:paraId="45E2AE0D" w14:textId="77777777">
      <w:pPr>
        <w:spacing w:after="0" w:line="240" w:lineRule="auto"/>
      </w:pPr>
      <w:r>
        <w:separator/>
      </w:r>
    </w:p>
  </w:endnote>
  <w:endnote w:type="continuationSeparator" w:id="0">
    <w:p w:rsidR="00AB7FE6" w:rsidRDefault="00AB7FE6" w14:paraId="2ADF7B25" w14:textId="77777777">
      <w:pPr>
        <w:spacing w:after="0" w:line="240" w:lineRule="auto"/>
      </w:pPr>
      <w:r>
        <w:continuationSeparator/>
      </w:r>
    </w:p>
  </w:endnote>
  <w:endnote w:type="continuationNotice" w:id="1">
    <w:p w:rsidR="00AB7FE6" w:rsidRDefault="00AB7FE6" w14:paraId="156FFD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FE6" w:rsidRDefault="00AB7FE6" w14:paraId="0171CB1A" w14:textId="77777777">
      <w:pPr>
        <w:spacing w:after="0" w:line="240" w:lineRule="auto"/>
      </w:pPr>
      <w:r>
        <w:separator/>
      </w:r>
    </w:p>
  </w:footnote>
  <w:footnote w:type="continuationSeparator" w:id="0">
    <w:p w:rsidR="00AB7FE6" w:rsidRDefault="00AB7FE6" w14:paraId="03043322" w14:textId="77777777">
      <w:pPr>
        <w:spacing w:after="0" w:line="240" w:lineRule="auto"/>
      </w:pPr>
      <w:r>
        <w:continuationSeparator/>
      </w:r>
    </w:p>
  </w:footnote>
  <w:footnote w:type="continuationNotice" w:id="1">
    <w:p w:rsidR="00AB7FE6" w:rsidRDefault="00AB7FE6" w14:paraId="1971C5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rsidTr="6281D560" w14:paraId="6337376F" w14:textId="77777777">
      <w:tc>
        <w:tcPr>
          <w:tcW w:w="3009" w:type="dxa"/>
        </w:tcPr>
        <w:p w:rsidR="6281D560" w:rsidP="6281D560" w:rsidRDefault="6281D560" w14:paraId="6A91CB22" w14:textId="5E3DDF26">
          <w:pPr>
            <w:pStyle w:val="Header"/>
            <w:ind w:left="-115"/>
          </w:pPr>
        </w:p>
      </w:tc>
      <w:tc>
        <w:tcPr>
          <w:tcW w:w="3009" w:type="dxa"/>
        </w:tcPr>
        <w:p w:rsidR="6281D560" w:rsidP="6281D560" w:rsidRDefault="6281D560" w14:paraId="5D5C398A" w14:textId="1D142ED4">
          <w:pPr>
            <w:pStyle w:val="Header"/>
            <w:jc w:val="center"/>
          </w:pPr>
        </w:p>
      </w:tc>
      <w:tc>
        <w:tcPr>
          <w:tcW w:w="3009" w:type="dxa"/>
        </w:tcPr>
        <w:p w:rsidR="6281D560" w:rsidP="6281D560" w:rsidRDefault="6281D560" w14:paraId="003C010D" w14:textId="4E74F0B0">
          <w:pPr>
            <w:pStyle w:val="Header"/>
            <w:ind w:right="-115"/>
            <w:jc w:val="right"/>
          </w:pPr>
        </w:p>
      </w:tc>
    </w:tr>
  </w:tbl>
  <w:p w:rsidR="6281D560" w:rsidP="6281D560" w:rsidRDefault="6281D560" w14:paraId="109BCA36" w14:textId="40C8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rsidTr="6281D560" w14:paraId="37B0413C" w14:textId="77777777">
      <w:tc>
        <w:tcPr>
          <w:tcW w:w="3009" w:type="dxa"/>
        </w:tcPr>
        <w:p w:rsidR="6281D560" w:rsidP="6281D560" w:rsidRDefault="6281D560" w14:paraId="11276F08" w14:textId="35AF7D2A">
          <w:pPr>
            <w:pStyle w:val="Header"/>
            <w:ind w:left="-115"/>
          </w:pPr>
        </w:p>
      </w:tc>
      <w:tc>
        <w:tcPr>
          <w:tcW w:w="3009" w:type="dxa"/>
        </w:tcPr>
        <w:p w:rsidR="6281D560" w:rsidP="6281D560" w:rsidRDefault="6281D560" w14:paraId="1FF56804" w14:textId="307372DD">
          <w:pPr>
            <w:pStyle w:val="Header"/>
            <w:jc w:val="center"/>
          </w:pPr>
        </w:p>
      </w:tc>
      <w:tc>
        <w:tcPr>
          <w:tcW w:w="3009" w:type="dxa"/>
        </w:tcPr>
        <w:p w:rsidR="6281D560" w:rsidP="6281D560" w:rsidRDefault="6281D560" w14:paraId="4EDB797F" w14:textId="2AD47219">
          <w:pPr>
            <w:pStyle w:val="Header"/>
            <w:ind w:right="-115"/>
            <w:jc w:val="right"/>
          </w:pPr>
        </w:p>
      </w:tc>
    </w:tr>
  </w:tbl>
  <w:p w:rsidR="6281D560" w:rsidP="6281D560" w:rsidRDefault="6281D560" w14:paraId="6E130A02" w14:textId="161B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B91"/>
    <w:multiLevelType w:val="hybridMultilevel"/>
    <w:tmpl w:val="99EC5870"/>
    <w:lvl w:ilvl="0" w:tplc="502E59CC">
      <w:start w:val="1"/>
      <w:numFmt w:val="bullet"/>
      <w:lvlText w:val=""/>
      <w:lvlJc w:val="left"/>
      <w:pPr>
        <w:ind w:left="720" w:hanging="360"/>
      </w:pPr>
      <w:rPr>
        <w:rFonts w:hint="default" w:ascii="Symbol" w:hAnsi="Symbol"/>
      </w:rPr>
    </w:lvl>
    <w:lvl w:ilvl="1" w:tplc="5DD67284">
      <w:start w:val="1"/>
      <w:numFmt w:val="bullet"/>
      <w:lvlText w:val="o"/>
      <w:lvlJc w:val="left"/>
      <w:pPr>
        <w:ind w:left="1440" w:hanging="360"/>
      </w:pPr>
      <w:rPr>
        <w:rFonts w:hint="default" w:ascii="Courier New" w:hAnsi="Courier New"/>
      </w:rPr>
    </w:lvl>
    <w:lvl w:ilvl="2" w:tplc="A9D498DE">
      <w:start w:val="1"/>
      <w:numFmt w:val="bullet"/>
      <w:lvlText w:val=""/>
      <w:lvlJc w:val="left"/>
      <w:pPr>
        <w:ind w:left="2160" w:hanging="360"/>
      </w:pPr>
      <w:rPr>
        <w:rFonts w:hint="default" w:ascii="Wingdings" w:hAnsi="Wingdings"/>
      </w:rPr>
    </w:lvl>
    <w:lvl w:ilvl="3" w:tplc="F0A0C718">
      <w:start w:val="1"/>
      <w:numFmt w:val="bullet"/>
      <w:lvlText w:val=""/>
      <w:lvlJc w:val="left"/>
      <w:pPr>
        <w:ind w:left="2880" w:hanging="360"/>
      </w:pPr>
      <w:rPr>
        <w:rFonts w:hint="default" w:ascii="Symbol" w:hAnsi="Symbol"/>
      </w:rPr>
    </w:lvl>
    <w:lvl w:ilvl="4" w:tplc="567E8172">
      <w:start w:val="1"/>
      <w:numFmt w:val="bullet"/>
      <w:lvlText w:val="o"/>
      <w:lvlJc w:val="left"/>
      <w:pPr>
        <w:ind w:left="3600" w:hanging="360"/>
      </w:pPr>
      <w:rPr>
        <w:rFonts w:hint="default" w:ascii="Courier New" w:hAnsi="Courier New"/>
      </w:rPr>
    </w:lvl>
    <w:lvl w:ilvl="5" w:tplc="52F26346">
      <w:start w:val="1"/>
      <w:numFmt w:val="bullet"/>
      <w:lvlText w:val=""/>
      <w:lvlJc w:val="left"/>
      <w:pPr>
        <w:ind w:left="4320" w:hanging="360"/>
      </w:pPr>
      <w:rPr>
        <w:rFonts w:hint="default" w:ascii="Wingdings" w:hAnsi="Wingdings"/>
      </w:rPr>
    </w:lvl>
    <w:lvl w:ilvl="6" w:tplc="E64C6F86">
      <w:start w:val="1"/>
      <w:numFmt w:val="bullet"/>
      <w:lvlText w:val=""/>
      <w:lvlJc w:val="left"/>
      <w:pPr>
        <w:ind w:left="5040" w:hanging="360"/>
      </w:pPr>
      <w:rPr>
        <w:rFonts w:hint="default" w:ascii="Symbol" w:hAnsi="Symbol"/>
      </w:rPr>
    </w:lvl>
    <w:lvl w:ilvl="7" w:tplc="CE5AEC46">
      <w:start w:val="1"/>
      <w:numFmt w:val="bullet"/>
      <w:lvlText w:val="o"/>
      <w:lvlJc w:val="left"/>
      <w:pPr>
        <w:ind w:left="5760" w:hanging="360"/>
      </w:pPr>
      <w:rPr>
        <w:rFonts w:hint="default" w:ascii="Courier New" w:hAnsi="Courier New"/>
      </w:rPr>
    </w:lvl>
    <w:lvl w:ilvl="8" w:tplc="FE6072BC">
      <w:start w:val="1"/>
      <w:numFmt w:val="bullet"/>
      <w:lvlText w:val=""/>
      <w:lvlJc w:val="left"/>
      <w:pPr>
        <w:ind w:left="6480" w:hanging="360"/>
      </w:pPr>
      <w:rPr>
        <w:rFonts w:hint="default" w:ascii="Wingdings" w:hAnsi="Wingdings"/>
      </w:rPr>
    </w:lvl>
  </w:abstractNum>
  <w:abstractNum w:abstractNumId="1" w15:restartNumberingAfterBreak="0">
    <w:nsid w:val="1765449F"/>
    <w:multiLevelType w:val="hybridMultilevel"/>
    <w:tmpl w:val="8C1C8AF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 w15:restartNumberingAfterBreak="0">
    <w:nsid w:val="3DA822AF"/>
    <w:multiLevelType w:val="hybridMultilevel"/>
    <w:tmpl w:val="8A928824"/>
    <w:lvl w:ilvl="0" w:tplc="18090001">
      <w:start w:val="1"/>
      <w:numFmt w:val="bullet"/>
      <w:lvlText w:val=""/>
      <w:lvlJc w:val="left"/>
      <w:pPr>
        <w:ind w:left="1080" w:hanging="360"/>
      </w:pPr>
      <w:rPr>
        <w:rFonts w:hint="default" w:ascii="Symbol" w:hAnsi="Symbol"/>
      </w:rPr>
    </w:lvl>
    <w:lvl w:ilvl="1" w:tplc="630C1E6A">
      <w:numFmt w:val="bullet"/>
      <w:lvlText w:val="-"/>
      <w:lvlJc w:val="left"/>
      <w:pPr>
        <w:ind w:left="1800" w:hanging="360"/>
      </w:pPr>
      <w:rPr>
        <w:rFonts w:hint="default" w:ascii="Calibri" w:hAnsi="Calibri" w:cs="Calibri" w:eastAsiaTheme="minorHAnsi"/>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4" w15:restartNumberingAfterBreak="0">
    <w:nsid w:val="79AC154D"/>
    <w:multiLevelType w:val="hybridMultilevel"/>
    <w:tmpl w:val="EB4E8CC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5"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num w:numId="1" w16cid:durableId="1183055899">
    <w:abstractNumId w:val="5"/>
  </w:num>
  <w:num w:numId="2" w16cid:durableId="828326690">
    <w:abstractNumId w:val="3"/>
  </w:num>
  <w:num w:numId="3" w16cid:durableId="1766681436">
    <w:abstractNumId w:val="4"/>
  </w:num>
  <w:num w:numId="4" w16cid:durableId="1239635579">
    <w:abstractNumId w:val="2"/>
  </w:num>
  <w:num w:numId="5" w16cid:durableId="788359880">
    <w:abstractNumId w:val="0"/>
  </w:num>
  <w:num w:numId="6" w16cid:durableId="96280847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000"/>
    <w:rsid w:val="00000130"/>
    <w:rsid w:val="00004664"/>
    <w:rsid w:val="000068CA"/>
    <w:rsid w:val="0001421D"/>
    <w:rsid w:val="00016A73"/>
    <w:rsid w:val="0001731B"/>
    <w:rsid w:val="0002054B"/>
    <w:rsid w:val="000221EB"/>
    <w:rsid w:val="0002255B"/>
    <w:rsid w:val="000279BF"/>
    <w:rsid w:val="000426A5"/>
    <w:rsid w:val="000570EE"/>
    <w:rsid w:val="0006513F"/>
    <w:rsid w:val="0006780C"/>
    <w:rsid w:val="00070AA1"/>
    <w:rsid w:val="00074961"/>
    <w:rsid w:val="00074C06"/>
    <w:rsid w:val="00075A3B"/>
    <w:rsid w:val="00076B7B"/>
    <w:rsid w:val="00095FFA"/>
    <w:rsid w:val="000A6C83"/>
    <w:rsid w:val="000B66EA"/>
    <w:rsid w:val="000B7B7B"/>
    <w:rsid w:val="000C03EE"/>
    <w:rsid w:val="000C67DC"/>
    <w:rsid w:val="000D42C8"/>
    <w:rsid w:val="000D6BA2"/>
    <w:rsid w:val="000E0B57"/>
    <w:rsid w:val="000E2BB3"/>
    <w:rsid w:val="000E5F32"/>
    <w:rsid w:val="000F1EB0"/>
    <w:rsid w:val="00115AD4"/>
    <w:rsid w:val="0013241E"/>
    <w:rsid w:val="001449B1"/>
    <w:rsid w:val="001501CF"/>
    <w:rsid w:val="00150DBB"/>
    <w:rsid w:val="0015648E"/>
    <w:rsid w:val="00156ED4"/>
    <w:rsid w:val="00170330"/>
    <w:rsid w:val="00170BD0"/>
    <w:rsid w:val="00172D3A"/>
    <w:rsid w:val="00174AD0"/>
    <w:rsid w:val="00181AD9"/>
    <w:rsid w:val="00184259"/>
    <w:rsid w:val="00192362"/>
    <w:rsid w:val="001A53EB"/>
    <w:rsid w:val="001A58E3"/>
    <w:rsid w:val="001B285A"/>
    <w:rsid w:val="001B5B17"/>
    <w:rsid w:val="001B7669"/>
    <w:rsid w:val="001C1F84"/>
    <w:rsid w:val="001C4EE9"/>
    <w:rsid w:val="001D03DE"/>
    <w:rsid w:val="001D5A11"/>
    <w:rsid w:val="001E2878"/>
    <w:rsid w:val="001F04AF"/>
    <w:rsid w:val="001F5130"/>
    <w:rsid w:val="00210F6C"/>
    <w:rsid w:val="00230DA4"/>
    <w:rsid w:val="002454C1"/>
    <w:rsid w:val="00247A1A"/>
    <w:rsid w:val="00264F87"/>
    <w:rsid w:val="00273A17"/>
    <w:rsid w:val="002803D2"/>
    <w:rsid w:val="002841F8"/>
    <w:rsid w:val="002866D0"/>
    <w:rsid w:val="00287552"/>
    <w:rsid w:val="00290BE3"/>
    <w:rsid w:val="00290DF1"/>
    <w:rsid w:val="002935D6"/>
    <w:rsid w:val="00293CB7"/>
    <w:rsid w:val="002944C3"/>
    <w:rsid w:val="0029545F"/>
    <w:rsid w:val="002960C8"/>
    <w:rsid w:val="00296FAD"/>
    <w:rsid w:val="0029727B"/>
    <w:rsid w:val="002A15E0"/>
    <w:rsid w:val="002A7F62"/>
    <w:rsid w:val="002B1794"/>
    <w:rsid w:val="002B56AC"/>
    <w:rsid w:val="002C1D79"/>
    <w:rsid w:val="002C62E4"/>
    <w:rsid w:val="002E65C7"/>
    <w:rsid w:val="002E6F6A"/>
    <w:rsid w:val="003042EE"/>
    <w:rsid w:val="00304FD3"/>
    <w:rsid w:val="003076B9"/>
    <w:rsid w:val="0034294C"/>
    <w:rsid w:val="0034372B"/>
    <w:rsid w:val="003447B0"/>
    <w:rsid w:val="003456E2"/>
    <w:rsid w:val="00346AC8"/>
    <w:rsid w:val="003524CF"/>
    <w:rsid w:val="00352E97"/>
    <w:rsid w:val="003531F7"/>
    <w:rsid w:val="00357D3C"/>
    <w:rsid w:val="00364C39"/>
    <w:rsid w:val="00366527"/>
    <w:rsid w:val="0037195A"/>
    <w:rsid w:val="0037392B"/>
    <w:rsid w:val="00381F11"/>
    <w:rsid w:val="00385ADB"/>
    <w:rsid w:val="00390913"/>
    <w:rsid w:val="0039741A"/>
    <w:rsid w:val="003A3B52"/>
    <w:rsid w:val="003A7D05"/>
    <w:rsid w:val="003A7E63"/>
    <w:rsid w:val="003B0B59"/>
    <w:rsid w:val="003B30D8"/>
    <w:rsid w:val="003B4BE3"/>
    <w:rsid w:val="003B785B"/>
    <w:rsid w:val="003B7D9D"/>
    <w:rsid w:val="003B7EDC"/>
    <w:rsid w:val="003C31C4"/>
    <w:rsid w:val="003C448D"/>
    <w:rsid w:val="003C76BE"/>
    <w:rsid w:val="003D138B"/>
    <w:rsid w:val="003D7D19"/>
    <w:rsid w:val="003E2AB0"/>
    <w:rsid w:val="003E6F83"/>
    <w:rsid w:val="003E7C52"/>
    <w:rsid w:val="003F030B"/>
    <w:rsid w:val="003F159B"/>
    <w:rsid w:val="003F56FD"/>
    <w:rsid w:val="00401800"/>
    <w:rsid w:val="00407A58"/>
    <w:rsid w:val="00411B0E"/>
    <w:rsid w:val="00417BC6"/>
    <w:rsid w:val="00421A73"/>
    <w:rsid w:val="00424A0A"/>
    <w:rsid w:val="00433521"/>
    <w:rsid w:val="004340FD"/>
    <w:rsid w:val="004365A7"/>
    <w:rsid w:val="00445269"/>
    <w:rsid w:val="00445ABD"/>
    <w:rsid w:val="00450929"/>
    <w:rsid w:val="004570CF"/>
    <w:rsid w:val="00457A4C"/>
    <w:rsid w:val="00460AAE"/>
    <w:rsid w:val="00464CC6"/>
    <w:rsid w:val="004762AE"/>
    <w:rsid w:val="00481C6C"/>
    <w:rsid w:val="00483A9E"/>
    <w:rsid w:val="004854EF"/>
    <w:rsid w:val="00494B24"/>
    <w:rsid w:val="00495125"/>
    <w:rsid w:val="004959EB"/>
    <w:rsid w:val="004A0587"/>
    <w:rsid w:val="004B563A"/>
    <w:rsid w:val="004C66E0"/>
    <w:rsid w:val="004D1D09"/>
    <w:rsid w:val="004F03AE"/>
    <w:rsid w:val="005024F0"/>
    <w:rsid w:val="00507095"/>
    <w:rsid w:val="00523355"/>
    <w:rsid w:val="0052746E"/>
    <w:rsid w:val="00527DB0"/>
    <w:rsid w:val="00537712"/>
    <w:rsid w:val="00540F8F"/>
    <w:rsid w:val="00541667"/>
    <w:rsid w:val="005439B4"/>
    <w:rsid w:val="00545C3F"/>
    <w:rsid w:val="00551B82"/>
    <w:rsid w:val="005524D7"/>
    <w:rsid w:val="005535DD"/>
    <w:rsid w:val="005605B3"/>
    <w:rsid w:val="0056176E"/>
    <w:rsid w:val="0056215A"/>
    <w:rsid w:val="00564CD2"/>
    <w:rsid w:val="00570CEA"/>
    <w:rsid w:val="00573DA7"/>
    <w:rsid w:val="005832FA"/>
    <w:rsid w:val="00584E10"/>
    <w:rsid w:val="00592455"/>
    <w:rsid w:val="00597397"/>
    <w:rsid w:val="005A1032"/>
    <w:rsid w:val="005B1FB0"/>
    <w:rsid w:val="005B42D0"/>
    <w:rsid w:val="005C223A"/>
    <w:rsid w:val="005C2BF9"/>
    <w:rsid w:val="005C603E"/>
    <w:rsid w:val="005D2ED3"/>
    <w:rsid w:val="005E75F8"/>
    <w:rsid w:val="005F156D"/>
    <w:rsid w:val="00611465"/>
    <w:rsid w:val="006204FD"/>
    <w:rsid w:val="00625DEB"/>
    <w:rsid w:val="0062681A"/>
    <w:rsid w:val="0063330E"/>
    <w:rsid w:val="00637E3F"/>
    <w:rsid w:val="00640E01"/>
    <w:rsid w:val="006414C6"/>
    <w:rsid w:val="00644612"/>
    <w:rsid w:val="00647F1B"/>
    <w:rsid w:val="006513F3"/>
    <w:rsid w:val="00651499"/>
    <w:rsid w:val="006526A7"/>
    <w:rsid w:val="00654C20"/>
    <w:rsid w:val="0067727F"/>
    <w:rsid w:val="0069424F"/>
    <w:rsid w:val="006A35CF"/>
    <w:rsid w:val="006A5049"/>
    <w:rsid w:val="006A7E61"/>
    <w:rsid w:val="006B14CE"/>
    <w:rsid w:val="006B6B42"/>
    <w:rsid w:val="006C2336"/>
    <w:rsid w:val="006C33CB"/>
    <w:rsid w:val="006C561A"/>
    <w:rsid w:val="006D5466"/>
    <w:rsid w:val="006E1E49"/>
    <w:rsid w:val="006F15E8"/>
    <w:rsid w:val="007015BD"/>
    <w:rsid w:val="007025FC"/>
    <w:rsid w:val="00702998"/>
    <w:rsid w:val="007055B3"/>
    <w:rsid w:val="007121D8"/>
    <w:rsid w:val="00714DC2"/>
    <w:rsid w:val="007152D9"/>
    <w:rsid w:val="00716FF9"/>
    <w:rsid w:val="00717A2B"/>
    <w:rsid w:val="00717E55"/>
    <w:rsid w:val="007208F5"/>
    <w:rsid w:val="00722017"/>
    <w:rsid w:val="00723612"/>
    <w:rsid w:val="007242C1"/>
    <w:rsid w:val="0072488C"/>
    <w:rsid w:val="00731CDD"/>
    <w:rsid w:val="007369AE"/>
    <w:rsid w:val="0074335F"/>
    <w:rsid w:val="0074599F"/>
    <w:rsid w:val="00746294"/>
    <w:rsid w:val="00750F68"/>
    <w:rsid w:val="00751B8C"/>
    <w:rsid w:val="007530A8"/>
    <w:rsid w:val="007543B1"/>
    <w:rsid w:val="00761D94"/>
    <w:rsid w:val="007640FF"/>
    <w:rsid w:val="00774D18"/>
    <w:rsid w:val="0077624E"/>
    <w:rsid w:val="007829AB"/>
    <w:rsid w:val="00784B3A"/>
    <w:rsid w:val="00786309"/>
    <w:rsid w:val="00787CC7"/>
    <w:rsid w:val="007902A3"/>
    <w:rsid w:val="007A070C"/>
    <w:rsid w:val="007A0BCE"/>
    <w:rsid w:val="007A2CEE"/>
    <w:rsid w:val="007A421B"/>
    <w:rsid w:val="007B212B"/>
    <w:rsid w:val="007B5928"/>
    <w:rsid w:val="007C7A90"/>
    <w:rsid w:val="007D0186"/>
    <w:rsid w:val="007D1ECD"/>
    <w:rsid w:val="007D29AA"/>
    <w:rsid w:val="007F2A79"/>
    <w:rsid w:val="00801958"/>
    <w:rsid w:val="00802390"/>
    <w:rsid w:val="00816713"/>
    <w:rsid w:val="008232D3"/>
    <w:rsid w:val="00823DD1"/>
    <w:rsid w:val="00826F4A"/>
    <w:rsid w:val="00834535"/>
    <w:rsid w:val="0083559E"/>
    <w:rsid w:val="008562C8"/>
    <w:rsid w:val="008578B5"/>
    <w:rsid w:val="00860753"/>
    <w:rsid w:val="00864958"/>
    <w:rsid w:val="008655D5"/>
    <w:rsid w:val="00876307"/>
    <w:rsid w:val="00881515"/>
    <w:rsid w:val="00885DB9"/>
    <w:rsid w:val="00886533"/>
    <w:rsid w:val="00887A58"/>
    <w:rsid w:val="00891962"/>
    <w:rsid w:val="008B1833"/>
    <w:rsid w:val="008B2B55"/>
    <w:rsid w:val="008B3AB4"/>
    <w:rsid w:val="008B4D45"/>
    <w:rsid w:val="008B7211"/>
    <w:rsid w:val="008B76CE"/>
    <w:rsid w:val="008C5598"/>
    <w:rsid w:val="008C6612"/>
    <w:rsid w:val="008D4C6A"/>
    <w:rsid w:val="008E610E"/>
    <w:rsid w:val="008E69D0"/>
    <w:rsid w:val="008F41A7"/>
    <w:rsid w:val="0091232B"/>
    <w:rsid w:val="009142DD"/>
    <w:rsid w:val="009225FD"/>
    <w:rsid w:val="009354DB"/>
    <w:rsid w:val="00942259"/>
    <w:rsid w:val="00951383"/>
    <w:rsid w:val="00952A75"/>
    <w:rsid w:val="00960F8D"/>
    <w:rsid w:val="00962EED"/>
    <w:rsid w:val="009730EC"/>
    <w:rsid w:val="00986F89"/>
    <w:rsid w:val="009963F6"/>
    <w:rsid w:val="009A4FB4"/>
    <w:rsid w:val="009E20A7"/>
    <w:rsid w:val="009F56D9"/>
    <w:rsid w:val="009F56F8"/>
    <w:rsid w:val="009F65A2"/>
    <w:rsid w:val="00A0670F"/>
    <w:rsid w:val="00A101AF"/>
    <w:rsid w:val="00A14F2C"/>
    <w:rsid w:val="00A23054"/>
    <w:rsid w:val="00A23B88"/>
    <w:rsid w:val="00A2612E"/>
    <w:rsid w:val="00A31646"/>
    <w:rsid w:val="00A37CD1"/>
    <w:rsid w:val="00A43F79"/>
    <w:rsid w:val="00A46E61"/>
    <w:rsid w:val="00A47CA1"/>
    <w:rsid w:val="00A51554"/>
    <w:rsid w:val="00A5226B"/>
    <w:rsid w:val="00A53CC0"/>
    <w:rsid w:val="00A55A7C"/>
    <w:rsid w:val="00A667DF"/>
    <w:rsid w:val="00A737A1"/>
    <w:rsid w:val="00A74D10"/>
    <w:rsid w:val="00A81B32"/>
    <w:rsid w:val="00A832B1"/>
    <w:rsid w:val="00A8440F"/>
    <w:rsid w:val="00A879C1"/>
    <w:rsid w:val="00A93812"/>
    <w:rsid w:val="00AA0571"/>
    <w:rsid w:val="00AA1E9E"/>
    <w:rsid w:val="00AA2F10"/>
    <w:rsid w:val="00AA53A0"/>
    <w:rsid w:val="00AA77A6"/>
    <w:rsid w:val="00AB0B17"/>
    <w:rsid w:val="00AB24C2"/>
    <w:rsid w:val="00AB7FE6"/>
    <w:rsid w:val="00AE1FC5"/>
    <w:rsid w:val="00AE5C4D"/>
    <w:rsid w:val="00AE7D18"/>
    <w:rsid w:val="00B07870"/>
    <w:rsid w:val="00B2619B"/>
    <w:rsid w:val="00B335A7"/>
    <w:rsid w:val="00B400FC"/>
    <w:rsid w:val="00B51773"/>
    <w:rsid w:val="00B60011"/>
    <w:rsid w:val="00B6527B"/>
    <w:rsid w:val="00B76F6C"/>
    <w:rsid w:val="00B82FBE"/>
    <w:rsid w:val="00B86317"/>
    <w:rsid w:val="00B933E5"/>
    <w:rsid w:val="00B977D9"/>
    <w:rsid w:val="00BA1C2A"/>
    <w:rsid w:val="00BA493D"/>
    <w:rsid w:val="00BA6AD5"/>
    <w:rsid w:val="00BA7C5A"/>
    <w:rsid w:val="00BA7C90"/>
    <w:rsid w:val="00BB7846"/>
    <w:rsid w:val="00BD4726"/>
    <w:rsid w:val="00BE1F0B"/>
    <w:rsid w:val="00BE208C"/>
    <w:rsid w:val="00BE50D3"/>
    <w:rsid w:val="00BF3948"/>
    <w:rsid w:val="00BF5934"/>
    <w:rsid w:val="00BF676A"/>
    <w:rsid w:val="00C004D3"/>
    <w:rsid w:val="00C060E8"/>
    <w:rsid w:val="00C11F64"/>
    <w:rsid w:val="00C13532"/>
    <w:rsid w:val="00C33C4C"/>
    <w:rsid w:val="00C35D9C"/>
    <w:rsid w:val="00C40EE7"/>
    <w:rsid w:val="00C83DA6"/>
    <w:rsid w:val="00C87201"/>
    <w:rsid w:val="00C92DCF"/>
    <w:rsid w:val="00C94857"/>
    <w:rsid w:val="00C95AAA"/>
    <w:rsid w:val="00CA0118"/>
    <w:rsid w:val="00CA5830"/>
    <w:rsid w:val="00CB1C28"/>
    <w:rsid w:val="00CB313D"/>
    <w:rsid w:val="00CB6902"/>
    <w:rsid w:val="00CC46CF"/>
    <w:rsid w:val="00CC4BBC"/>
    <w:rsid w:val="00CD3079"/>
    <w:rsid w:val="00CF635C"/>
    <w:rsid w:val="00D1039B"/>
    <w:rsid w:val="00D11EF0"/>
    <w:rsid w:val="00D20011"/>
    <w:rsid w:val="00D22042"/>
    <w:rsid w:val="00D229AF"/>
    <w:rsid w:val="00D31AED"/>
    <w:rsid w:val="00D34083"/>
    <w:rsid w:val="00D35EE7"/>
    <w:rsid w:val="00D4232C"/>
    <w:rsid w:val="00D4580B"/>
    <w:rsid w:val="00D47032"/>
    <w:rsid w:val="00D51202"/>
    <w:rsid w:val="00D51FD8"/>
    <w:rsid w:val="00D616AD"/>
    <w:rsid w:val="00D75C3D"/>
    <w:rsid w:val="00D80E7F"/>
    <w:rsid w:val="00D87E9B"/>
    <w:rsid w:val="00DA713E"/>
    <w:rsid w:val="00DB241B"/>
    <w:rsid w:val="00DB5532"/>
    <w:rsid w:val="00DC0C3E"/>
    <w:rsid w:val="00DD3683"/>
    <w:rsid w:val="00DE1219"/>
    <w:rsid w:val="00DE5BEB"/>
    <w:rsid w:val="00DF0EBC"/>
    <w:rsid w:val="00DF2DB3"/>
    <w:rsid w:val="00E00EEF"/>
    <w:rsid w:val="00E02713"/>
    <w:rsid w:val="00E03F22"/>
    <w:rsid w:val="00E06249"/>
    <w:rsid w:val="00E06E25"/>
    <w:rsid w:val="00E1345A"/>
    <w:rsid w:val="00E147ED"/>
    <w:rsid w:val="00E22F86"/>
    <w:rsid w:val="00E2425F"/>
    <w:rsid w:val="00E24D1A"/>
    <w:rsid w:val="00E257C5"/>
    <w:rsid w:val="00E2795C"/>
    <w:rsid w:val="00E35669"/>
    <w:rsid w:val="00E37FE2"/>
    <w:rsid w:val="00E457BE"/>
    <w:rsid w:val="00E45C30"/>
    <w:rsid w:val="00E54874"/>
    <w:rsid w:val="00E603AE"/>
    <w:rsid w:val="00E61474"/>
    <w:rsid w:val="00E65F7D"/>
    <w:rsid w:val="00E74264"/>
    <w:rsid w:val="00E77980"/>
    <w:rsid w:val="00E9427D"/>
    <w:rsid w:val="00EA3DDA"/>
    <w:rsid w:val="00EA4FF9"/>
    <w:rsid w:val="00EC0815"/>
    <w:rsid w:val="00EC18B0"/>
    <w:rsid w:val="00EC2C8C"/>
    <w:rsid w:val="00EC3240"/>
    <w:rsid w:val="00EC76BC"/>
    <w:rsid w:val="00EC7C6F"/>
    <w:rsid w:val="00EE59D8"/>
    <w:rsid w:val="00EE6540"/>
    <w:rsid w:val="00EE74EA"/>
    <w:rsid w:val="00EF21A7"/>
    <w:rsid w:val="00EF5E8E"/>
    <w:rsid w:val="00F015E1"/>
    <w:rsid w:val="00F06556"/>
    <w:rsid w:val="00F10A28"/>
    <w:rsid w:val="00F156F0"/>
    <w:rsid w:val="00F159A5"/>
    <w:rsid w:val="00F16890"/>
    <w:rsid w:val="00F17547"/>
    <w:rsid w:val="00F24A0C"/>
    <w:rsid w:val="00F24D99"/>
    <w:rsid w:val="00F24DDF"/>
    <w:rsid w:val="00F32560"/>
    <w:rsid w:val="00F33E54"/>
    <w:rsid w:val="00F4271B"/>
    <w:rsid w:val="00F4613B"/>
    <w:rsid w:val="00F549C2"/>
    <w:rsid w:val="00F618B4"/>
    <w:rsid w:val="00F631F3"/>
    <w:rsid w:val="00F6507F"/>
    <w:rsid w:val="00F70DC1"/>
    <w:rsid w:val="00F74501"/>
    <w:rsid w:val="00F74970"/>
    <w:rsid w:val="00F91AF7"/>
    <w:rsid w:val="00FA3065"/>
    <w:rsid w:val="00FA410C"/>
    <w:rsid w:val="00FB0837"/>
    <w:rsid w:val="00FB36E0"/>
    <w:rsid w:val="00FB4439"/>
    <w:rsid w:val="00FB6EA7"/>
    <w:rsid w:val="00FB6EFD"/>
    <w:rsid w:val="00FC588E"/>
    <w:rsid w:val="00FC7FB4"/>
    <w:rsid w:val="00FD5EDC"/>
    <w:rsid w:val="00FD77B6"/>
    <w:rsid w:val="00FE7BE4"/>
    <w:rsid w:val="00FF35B1"/>
    <w:rsid w:val="0BA36783"/>
    <w:rsid w:val="0C92EB8C"/>
    <w:rsid w:val="0E807BBE"/>
    <w:rsid w:val="109A48B4"/>
    <w:rsid w:val="11F66EB2"/>
    <w:rsid w:val="133C669F"/>
    <w:rsid w:val="179D1229"/>
    <w:rsid w:val="1DF038C6"/>
    <w:rsid w:val="2793E0B2"/>
    <w:rsid w:val="2946C42E"/>
    <w:rsid w:val="2D99DB62"/>
    <w:rsid w:val="2EDAA5F9"/>
    <w:rsid w:val="324DAEB2"/>
    <w:rsid w:val="330B8699"/>
    <w:rsid w:val="347AC539"/>
    <w:rsid w:val="35A6B56E"/>
    <w:rsid w:val="3724D807"/>
    <w:rsid w:val="386CE256"/>
    <w:rsid w:val="3903AFC7"/>
    <w:rsid w:val="391F196C"/>
    <w:rsid w:val="3CEEBBB5"/>
    <w:rsid w:val="3D6164FA"/>
    <w:rsid w:val="3F4544C7"/>
    <w:rsid w:val="40C18A9E"/>
    <w:rsid w:val="42AC6056"/>
    <w:rsid w:val="4441BB72"/>
    <w:rsid w:val="4A2D4114"/>
    <w:rsid w:val="4B4FDB20"/>
    <w:rsid w:val="4BBBD46D"/>
    <w:rsid w:val="4F4903AE"/>
    <w:rsid w:val="4FC71FB5"/>
    <w:rsid w:val="5E634E77"/>
    <w:rsid w:val="5F25C0A7"/>
    <w:rsid w:val="5F9E7392"/>
    <w:rsid w:val="6281D560"/>
    <w:rsid w:val="6384ED6A"/>
    <w:rsid w:val="6562881A"/>
    <w:rsid w:val="66F1BC1D"/>
    <w:rsid w:val="68028BFC"/>
    <w:rsid w:val="69EEF280"/>
    <w:rsid w:val="6C4B0781"/>
    <w:rsid w:val="6F4493D6"/>
    <w:rsid w:val="738B5311"/>
    <w:rsid w:val="7469C856"/>
    <w:rsid w:val="752DD716"/>
    <w:rsid w:val="7BC73D27"/>
    <w:rsid w:val="7C9DF8E4"/>
    <w:rsid w:val="7EE29C2F"/>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rsid w:val="006B14C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1"/>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val="0"/>
      <w:i w:val="0"/>
      <w:sz w:val="24"/>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qFormat/>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default" w:customStyle="1">
    <w:name w:val="x_default"/>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xmsonormal" w:customStyle="1">
    <w:name w:val="x_msonormal"/>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Revision">
    <w:name w:val="Revision"/>
    <w:hidden/>
    <w:uiPriority w:val="99"/>
    <w:semiHidden/>
    <w:rsid w:val="00540F8F"/>
    <w:pPr>
      <w:spacing w:after="0" w:line="240" w:lineRule="auto"/>
    </w:pPr>
  </w:style>
  <w:style w:type="character" w:styleId="UnresolvedMention1" w:customStyle="1">
    <w:name w:val="Unresolved Mention1"/>
    <w:basedOn w:val="DefaultParagraphFont"/>
    <w:uiPriority w:val="99"/>
    <w:semiHidden/>
    <w:unhideWhenUsed/>
    <w:rsid w:val="00FD5ED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5B1FB0"/>
    <w:rPr>
      <w:color w:val="605E5C"/>
      <w:shd w:val="clear" w:color="auto" w:fill="E1DFDD"/>
    </w:rPr>
  </w:style>
  <w:style w:type="character" w:styleId="Heading2Char" w:customStyle="1">
    <w:name w:val="Heading 2 Char"/>
    <w:basedOn w:val="DefaultParagraphFont"/>
    <w:link w:val="Heading2"/>
    <w:uiPriority w:val="9"/>
    <w:rsid w:val="006B14CE"/>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468597257">
      <w:bodyDiv w:val="1"/>
      <w:marLeft w:val="0"/>
      <w:marRight w:val="0"/>
      <w:marTop w:val="0"/>
      <w:marBottom w:val="0"/>
      <w:divBdr>
        <w:top w:val="none" w:sz="0" w:space="0" w:color="auto"/>
        <w:left w:val="none" w:sz="0" w:space="0" w:color="auto"/>
        <w:bottom w:val="none" w:sz="0" w:space="0" w:color="auto"/>
        <w:right w:val="none" w:sz="0" w:space="0" w:color="auto"/>
      </w:divBdr>
    </w:div>
    <w:div w:id="849374765">
      <w:bodyDiv w:val="1"/>
      <w:marLeft w:val="0"/>
      <w:marRight w:val="0"/>
      <w:marTop w:val="0"/>
      <w:marBottom w:val="0"/>
      <w:divBdr>
        <w:top w:val="none" w:sz="0" w:space="0" w:color="auto"/>
        <w:left w:val="none" w:sz="0" w:space="0" w:color="auto"/>
        <w:bottom w:val="none" w:sz="0" w:space="0" w:color="auto"/>
        <w:right w:val="none" w:sz="0" w:space="0" w:color="auto"/>
      </w:divBdr>
    </w:div>
    <w:div w:id="874931205">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095130258">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oife.Dungan@ppli.i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9055bc1653e646d1" /><Relationship Type="http://schemas.openxmlformats.org/officeDocument/2006/relationships/hyperlink" Target="http://www.ppli.ie" TargetMode="External" Id="R2ccdbe7e09114c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24bf00-e566-4a30-8df8-1a0c66f534c8}"/>
      </w:docPartPr>
      <w:docPartBody>
        <w:p w14:paraId="68028BF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a443e2-2b4c-417a-90e7-5d780547c08d">
      <UserInfo>
        <DisplayName>John Hammond</DisplayName>
        <AccountId>61</AccountId>
        <AccountType/>
      </UserInfo>
      <UserInfo>
        <DisplayName>Majella O'Shea</DisplayName>
        <AccountId>49</AccountId>
        <AccountType/>
      </UserInfo>
      <UserInfo>
        <DisplayName>Arlene Forster</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B164A8FA40740901B72B7329B1333" ma:contentTypeVersion="13" ma:contentTypeDescription="Create a new document." ma:contentTypeScope="" ma:versionID="9d27093419d33f19a7ad7206f71fd1ac">
  <xsd:schema xmlns:xsd="http://www.w3.org/2001/XMLSchema" xmlns:xs="http://www.w3.org/2001/XMLSchema" xmlns:p="http://schemas.microsoft.com/office/2006/metadata/properties" xmlns:ns3="0a984ed6-b038-43ce-98d8-8c1409b9a5e2" xmlns:ns4="60a443e2-2b4c-417a-90e7-5d780547c08d" targetNamespace="http://schemas.microsoft.com/office/2006/metadata/properties" ma:root="true" ma:fieldsID="24ed52686e2100ed15f61ce2a22a77c1" ns3:_="" ns4:_="">
    <xsd:import namespace="0a984ed6-b038-43ce-98d8-8c1409b9a5e2"/>
    <xsd:import namespace="60a443e2-2b4c-417a-90e7-5d780547c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4ed6-b038-43ce-98d8-8c1409b9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443e2-2b4c-417a-90e7-5d780547c0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60a443e2-2b4c-417a-90e7-5d780547c08d"/>
  </ds:schemaRefs>
</ds:datastoreItem>
</file>

<file path=customXml/itemProps3.xml><?xml version="1.0" encoding="utf-8"?>
<ds:datastoreItem xmlns:ds="http://schemas.openxmlformats.org/officeDocument/2006/customXml" ds:itemID="{FEADD755-D32E-4287-9D07-C5456B91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4ed6-b038-43ce-98d8-8c1409b9a5e2"/>
    <ds:schemaRef ds:uri="60a443e2-2b4c-417a-90e7-5d780547c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5C41C-4525-475B-9A5E-58EDA45588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Kirsi Hanifin</lastModifiedBy>
  <revision>4</revision>
  <dcterms:created xsi:type="dcterms:W3CDTF">2022-12-02T11:53:00.0000000Z</dcterms:created>
  <dcterms:modified xsi:type="dcterms:W3CDTF">2022-12-08T14:48:22.3969718Z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0x010100460B164A8FA40740901B72B7329B1333</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ies>
</file>