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FA8FF" w14:textId="61DEE2FC" w:rsidR="00A23FD1" w:rsidRDefault="00A23FD1" w:rsidP="00A23FD1">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t xml:space="preserve">SAMPLE LOCAL PRESS RELEASE – </w:t>
      </w:r>
      <w:r w:rsidR="005C7E11">
        <w:rPr>
          <w:rStyle w:val="normaltextrun"/>
          <w:rFonts w:asciiTheme="minorHAnsi" w:hAnsiTheme="minorHAnsi" w:cstheme="minorHAnsi"/>
          <w:b/>
          <w:bCs/>
          <w:sz w:val="22"/>
          <w:szCs w:val="22"/>
        </w:rPr>
        <w:t>#THINKL</w:t>
      </w:r>
      <w:r w:rsidR="00F66DBD">
        <w:rPr>
          <w:rStyle w:val="normaltextrun"/>
          <w:rFonts w:asciiTheme="minorHAnsi" w:hAnsiTheme="minorHAnsi" w:cstheme="minorHAnsi"/>
          <w:b/>
          <w:bCs/>
          <w:sz w:val="22"/>
          <w:szCs w:val="22"/>
        </w:rPr>
        <w:t>ANGUAGES</w:t>
      </w:r>
    </w:p>
    <w:p w14:paraId="5F42FF99" w14:textId="77777777" w:rsidR="00A23FD1" w:rsidRDefault="00A23FD1" w:rsidP="00A23FD1">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28547CEF" w14:textId="77777777" w:rsidR="00A23FD1" w:rsidRDefault="00A23FD1" w:rsidP="00A23FD1">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FF0000"/>
          <w:sz w:val="22"/>
          <w:szCs w:val="22"/>
        </w:rPr>
      </w:pPr>
      <w:r>
        <w:rPr>
          <w:rStyle w:val="normaltextrun"/>
          <w:rFonts w:asciiTheme="minorHAnsi" w:hAnsiTheme="minorHAnsi" w:cstheme="minorHAnsi"/>
          <w:b/>
          <w:bCs/>
          <w:color w:val="FF0000"/>
          <w:sz w:val="22"/>
          <w:szCs w:val="22"/>
        </w:rPr>
        <w:t>Download the file from Languagesconnect.ie</w:t>
      </w:r>
    </w:p>
    <w:p w14:paraId="4C4999F7" w14:textId="77777777" w:rsidR="00A23FD1" w:rsidRDefault="00A23FD1" w:rsidP="00A23FD1">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FF0000"/>
          <w:sz w:val="22"/>
          <w:szCs w:val="22"/>
        </w:rPr>
      </w:pPr>
      <w:r>
        <w:rPr>
          <w:rStyle w:val="normaltextrun"/>
          <w:rFonts w:asciiTheme="minorHAnsi" w:hAnsiTheme="minorHAnsi" w:cstheme="minorHAnsi"/>
          <w:b/>
          <w:bCs/>
          <w:color w:val="FF0000"/>
          <w:sz w:val="22"/>
          <w:szCs w:val="22"/>
        </w:rPr>
        <w:t xml:space="preserve">Fill in the details relevant to your school so you can share with the local paper/radio station and/or use in your school newsletter. </w:t>
      </w:r>
    </w:p>
    <w:p w14:paraId="3EA47AF6" w14:textId="77777777" w:rsidR="00A23FD1" w:rsidRDefault="00A23FD1" w:rsidP="00A23FD1">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FF0000"/>
          <w:sz w:val="22"/>
          <w:szCs w:val="22"/>
        </w:rPr>
      </w:pPr>
      <w:r>
        <w:rPr>
          <w:rStyle w:val="normaltextrun"/>
          <w:rFonts w:asciiTheme="minorHAnsi" w:hAnsiTheme="minorHAnsi" w:cstheme="minorHAnsi"/>
          <w:b/>
          <w:bCs/>
          <w:color w:val="FF0000"/>
          <w:sz w:val="22"/>
          <w:szCs w:val="22"/>
        </w:rPr>
        <w:t>Don’t forget to delete the parts that you don’t need.</w:t>
      </w:r>
    </w:p>
    <w:p w14:paraId="470E0E3A" w14:textId="73B1ABB8" w:rsidR="00A23FD1" w:rsidRDefault="00A23FD1" w:rsidP="00A23FD1">
      <w:pPr>
        <w:pStyle w:val="paragraph"/>
        <w:numPr>
          <w:ilvl w:val="0"/>
          <w:numId w:val="1"/>
        </w:numPr>
        <w:spacing w:before="0" w:beforeAutospacing="0" w:after="0" w:afterAutospacing="0"/>
        <w:textAlignment w:val="baseline"/>
        <w:rPr>
          <w:rStyle w:val="normaltextrun"/>
          <w:rFonts w:asciiTheme="minorHAnsi" w:hAnsiTheme="minorHAnsi" w:cstheme="minorHAnsi"/>
          <w:b/>
          <w:bCs/>
          <w:color w:val="FF0000"/>
          <w:sz w:val="22"/>
          <w:szCs w:val="22"/>
        </w:rPr>
      </w:pPr>
      <w:r>
        <w:rPr>
          <w:rStyle w:val="normaltextrun"/>
          <w:rFonts w:asciiTheme="minorHAnsi" w:hAnsiTheme="minorHAnsi" w:cstheme="minorHAnsi"/>
          <w:b/>
          <w:bCs/>
          <w:color w:val="FF0000"/>
          <w:sz w:val="22"/>
          <w:szCs w:val="22"/>
        </w:rPr>
        <w:t>Send some nice photos with your photo props too!</w:t>
      </w:r>
    </w:p>
    <w:p w14:paraId="0239F073" w14:textId="77777777" w:rsidR="00A23FD1" w:rsidRDefault="00A23FD1" w:rsidP="0086421A">
      <w:pPr>
        <w:jc w:val="center"/>
        <w:rPr>
          <w:rFonts w:cstheme="minorHAnsi"/>
          <w:b/>
          <w:bCs/>
          <w:sz w:val="28"/>
          <w:szCs w:val="28"/>
        </w:rPr>
      </w:pPr>
    </w:p>
    <w:p w14:paraId="169C70A3" w14:textId="03CA1883" w:rsidR="00541D27" w:rsidRPr="0066730D" w:rsidRDefault="00791779" w:rsidP="0086421A">
      <w:pPr>
        <w:jc w:val="center"/>
        <w:rPr>
          <w:rFonts w:cstheme="minorHAnsi"/>
          <w:b/>
          <w:bCs/>
          <w:sz w:val="28"/>
          <w:szCs w:val="28"/>
        </w:rPr>
      </w:pPr>
      <w:r>
        <w:rPr>
          <w:rFonts w:cstheme="minorHAnsi"/>
          <w:b/>
          <w:bCs/>
          <w:sz w:val="28"/>
          <w:szCs w:val="28"/>
        </w:rPr>
        <w:t xml:space="preserve">[Enter your </w:t>
      </w:r>
      <w:proofErr w:type="gramStart"/>
      <w:r>
        <w:rPr>
          <w:rFonts w:cstheme="minorHAnsi"/>
          <w:b/>
          <w:bCs/>
          <w:sz w:val="28"/>
          <w:szCs w:val="28"/>
        </w:rPr>
        <w:t>school</w:t>
      </w:r>
      <w:proofErr w:type="gramEnd"/>
      <w:r>
        <w:rPr>
          <w:rFonts w:cstheme="minorHAnsi"/>
          <w:b/>
          <w:bCs/>
          <w:sz w:val="28"/>
          <w:szCs w:val="28"/>
        </w:rPr>
        <w:t xml:space="preserve"> name] joins </w:t>
      </w:r>
      <w:r w:rsidR="007B6D83" w:rsidRPr="0066730D">
        <w:rPr>
          <w:rFonts w:cstheme="minorHAnsi"/>
          <w:b/>
          <w:bCs/>
          <w:sz w:val="28"/>
          <w:szCs w:val="28"/>
        </w:rPr>
        <w:t xml:space="preserve">12,000 TY students </w:t>
      </w:r>
      <w:r>
        <w:rPr>
          <w:rFonts w:cstheme="minorHAnsi"/>
          <w:b/>
          <w:bCs/>
          <w:sz w:val="28"/>
          <w:szCs w:val="28"/>
        </w:rPr>
        <w:t xml:space="preserve">nationwide </w:t>
      </w:r>
      <w:r w:rsidR="007B6D83" w:rsidRPr="0066730D">
        <w:rPr>
          <w:rFonts w:cstheme="minorHAnsi"/>
          <w:b/>
          <w:bCs/>
          <w:sz w:val="28"/>
          <w:szCs w:val="28"/>
        </w:rPr>
        <w:t>celebrat</w:t>
      </w:r>
      <w:r>
        <w:rPr>
          <w:rFonts w:cstheme="minorHAnsi"/>
          <w:b/>
          <w:bCs/>
          <w:sz w:val="28"/>
          <w:szCs w:val="28"/>
        </w:rPr>
        <w:t xml:space="preserve">ing </w:t>
      </w:r>
      <w:r w:rsidR="007B6D83" w:rsidRPr="0066730D">
        <w:rPr>
          <w:rFonts w:cstheme="minorHAnsi"/>
          <w:b/>
          <w:bCs/>
          <w:sz w:val="28"/>
          <w:szCs w:val="28"/>
        </w:rPr>
        <w:t>#ThinkLanguages 2021</w:t>
      </w:r>
    </w:p>
    <w:p w14:paraId="431A3433" w14:textId="47EEEB9D" w:rsidR="00187709" w:rsidRPr="00D83589" w:rsidRDefault="00187709" w:rsidP="0086421A">
      <w:pPr>
        <w:jc w:val="center"/>
        <w:rPr>
          <w:rFonts w:cstheme="minorHAnsi"/>
          <w:sz w:val="24"/>
          <w:szCs w:val="24"/>
        </w:rPr>
      </w:pPr>
      <w:r w:rsidRPr="00D83589">
        <w:rPr>
          <w:rFonts w:cstheme="minorHAnsi"/>
          <w:sz w:val="24"/>
          <w:szCs w:val="24"/>
        </w:rPr>
        <w:t xml:space="preserve">Schools </w:t>
      </w:r>
      <w:r w:rsidR="00EC771C" w:rsidRPr="00D83589">
        <w:rPr>
          <w:rFonts w:cstheme="minorHAnsi"/>
          <w:sz w:val="24"/>
          <w:szCs w:val="24"/>
        </w:rPr>
        <w:t>nationwide will</w:t>
      </w:r>
      <w:r w:rsidRPr="00D83589">
        <w:rPr>
          <w:rFonts w:cstheme="minorHAnsi"/>
          <w:sz w:val="24"/>
          <w:szCs w:val="24"/>
        </w:rPr>
        <w:t xml:space="preserve"> ‘Think Global, Act Local’ about Language Skills</w:t>
      </w:r>
      <w:r w:rsidR="00CD20FA" w:rsidRPr="00D83589">
        <w:rPr>
          <w:rFonts w:cstheme="minorHAnsi"/>
          <w:sz w:val="24"/>
          <w:szCs w:val="24"/>
        </w:rPr>
        <w:t xml:space="preserve"> on 22 November</w:t>
      </w:r>
    </w:p>
    <w:p w14:paraId="37C63733" w14:textId="77777777" w:rsidR="00187709" w:rsidRPr="00D83589" w:rsidRDefault="00187709" w:rsidP="0086421A">
      <w:pPr>
        <w:jc w:val="both"/>
        <w:rPr>
          <w:rFonts w:cstheme="minorHAnsi"/>
          <w:b/>
          <w:bCs/>
          <w:sz w:val="24"/>
          <w:szCs w:val="24"/>
        </w:rPr>
      </w:pPr>
    </w:p>
    <w:p w14:paraId="057FB5C9" w14:textId="4C3FD510" w:rsidR="00257051" w:rsidRPr="00D83589" w:rsidRDefault="00791779" w:rsidP="0086421A">
      <w:pPr>
        <w:jc w:val="both"/>
        <w:rPr>
          <w:rFonts w:eastAsiaTheme="minorEastAsia"/>
          <w:sz w:val="24"/>
          <w:szCs w:val="24"/>
        </w:rPr>
      </w:pPr>
      <w:r>
        <w:rPr>
          <w:rFonts w:eastAsiaTheme="minorEastAsia"/>
          <w:b/>
          <w:bCs/>
          <w:sz w:val="24"/>
          <w:szCs w:val="24"/>
        </w:rPr>
        <w:t>[Enter your town name]</w:t>
      </w:r>
      <w:r w:rsidR="00112F04">
        <w:rPr>
          <w:rFonts w:eastAsiaTheme="minorEastAsia"/>
          <w:b/>
          <w:bCs/>
          <w:sz w:val="24"/>
          <w:szCs w:val="24"/>
        </w:rPr>
        <w:t xml:space="preserve">, </w:t>
      </w:r>
      <w:r w:rsidR="001444C3" w:rsidRPr="001444C3">
        <w:rPr>
          <w:rFonts w:eastAsiaTheme="minorEastAsia"/>
          <w:b/>
          <w:bCs/>
          <w:sz w:val="24"/>
          <w:szCs w:val="24"/>
        </w:rPr>
        <w:t>22 November 2021</w:t>
      </w:r>
      <w:r w:rsidR="001444C3">
        <w:rPr>
          <w:rFonts w:eastAsiaTheme="minorEastAsia"/>
          <w:sz w:val="24"/>
          <w:szCs w:val="24"/>
        </w:rPr>
        <w:t xml:space="preserve">. </w:t>
      </w:r>
      <w:r w:rsidR="007B6D83" w:rsidRPr="00D83589">
        <w:rPr>
          <w:rFonts w:eastAsiaTheme="minorEastAsia"/>
          <w:sz w:val="24"/>
          <w:szCs w:val="24"/>
        </w:rPr>
        <w:t>#ThinkLanguages</w:t>
      </w:r>
      <w:r w:rsidR="001A1986">
        <w:rPr>
          <w:rFonts w:eastAsiaTheme="minorEastAsia"/>
          <w:sz w:val="24"/>
          <w:szCs w:val="24"/>
        </w:rPr>
        <w:t xml:space="preserve"> </w:t>
      </w:r>
      <w:r w:rsidR="007B6D83" w:rsidRPr="00D83589">
        <w:rPr>
          <w:rFonts w:eastAsiaTheme="minorEastAsia"/>
          <w:sz w:val="24"/>
          <w:szCs w:val="24"/>
        </w:rPr>
        <w:t xml:space="preserve">2021 will be bigger than ever </w:t>
      </w:r>
      <w:r w:rsidR="00E47FED" w:rsidRPr="00D83589">
        <w:rPr>
          <w:rFonts w:eastAsiaTheme="minorEastAsia"/>
          <w:sz w:val="24"/>
          <w:szCs w:val="24"/>
        </w:rPr>
        <w:t xml:space="preserve">and bring a celebration of languages and cultures to </w:t>
      </w:r>
      <w:r w:rsidR="007B6D83" w:rsidRPr="00D83589">
        <w:rPr>
          <w:rFonts w:eastAsiaTheme="minorEastAsia"/>
          <w:sz w:val="24"/>
          <w:szCs w:val="24"/>
        </w:rPr>
        <w:t xml:space="preserve">150 schools nationwide </w:t>
      </w:r>
      <w:r w:rsidR="00E47FED" w:rsidRPr="00D83589">
        <w:rPr>
          <w:rFonts w:eastAsiaTheme="minorEastAsia"/>
          <w:sz w:val="24"/>
          <w:szCs w:val="24"/>
        </w:rPr>
        <w:t>on 22 November. Transition year students right across the country have been preparing for the event for weeks</w:t>
      </w:r>
      <w:r w:rsidR="00E47FED" w:rsidRPr="24A08504">
        <w:rPr>
          <w:rFonts w:eastAsiaTheme="minorEastAsia"/>
          <w:sz w:val="24"/>
          <w:szCs w:val="24"/>
        </w:rPr>
        <w:t>,</w:t>
      </w:r>
      <w:r w:rsidR="00E47FED" w:rsidRPr="00D83589">
        <w:rPr>
          <w:rFonts w:eastAsiaTheme="minorEastAsia"/>
          <w:sz w:val="24"/>
          <w:szCs w:val="24"/>
        </w:rPr>
        <w:t xml:space="preserve"> and with the help of the Languages Connect team, they will spend the day immersing themselves in languages and cultures from across the world. </w:t>
      </w:r>
      <w:r w:rsidR="00257051" w:rsidRPr="00D83589">
        <w:rPr>
          <w:rFonts w:eastAsiaTheme="minorEastAsia"/>
          <w:sz w:val="24"/>
          <w:szCs w:val="24"/>
        </w:rPr>
        <w:t>Through a</w:t>
      </w:r>
      <w:r w:rsidR="00257051" w:rsidRPr="00D83589" w:rsidDel="00FF594F">
        <w:rPr>
          <w:rFonts w:eastAsiaTheme="minorEastAsia"/>
          <w:sz w:val="24"/>
          <w:szCs w:val="24"/>
        </w:rPr>
        <w:t xml:space="preserve"> </w:t>
      </w:r>
      <w:r w:rsidR="00FF594F" w:rsidRPr="00D83589">
        <w:rPr>
          <w:rFonts w:eastAsiaTheme="minorEastAsia"/>
          <w:sz w:val="24"/>
          <w:szCs w:val="24"/>
        </w:rPr>
        <w:t xml:space="preserve">combination </w:t>
      </w:r>
      <w:r w:rsidR="00257051" w:rsidRPr="00D83589">
        <w:rPr>
          <w:rFonts w:eastAsiaTheme="minorEastAsia"/>
          <w:sz w:val="24"/>
          <w:szCs w:val="24"/>
        </w:rPr>
        <w:t xml:space="preserve">of supports TY students, TY coordinators and </w:t>
      </w:r>
      <w:r w:rsidR="00257051" w:rsidRPr="00D83589">
        <w:rPr>
          <w:rFonts w:eastAsiaTheme="minorEastAsia"/>
          <w:sz w:val="24"/>
          <w:szCs w:val="24"/>
          <w:shd w:val="clear" w:color="auto" w:fill="FFFFFF"/>
        </w:rPr>
        <w:t>Modern Foreign Languages</w:t>
      </w:r>
      <w:r w:rsidR="00257051" w:rsidRPr="00D83589">
        <w:rPr>
          <w:rFonts w:eastAsiaTheme="minorEastAsia"/>
          <w:sz w:val="24"/>
          <w:szCs w:val="24"/>
        </w:rPr>
        <w:t xml:space="preserve"> teachers will bring foreign languages to life in their schools.</w:t>
      </w:r>
    </w:p>
    <w:p w14:paraId="6884FE73" w14:textId="47DDACF1" w:rsidR="5F525E81" w:rsidRDefault="00E47FED" w:rsidP="5F525E81">
      <w:pPr>
        <w:pStyle w:val="NormalWeb"/>
        <w:shd w:val="clear" w:color="auto" w:fill="FFFFFF" w:themeFill="background1"/>
        <w:spacing w:before="0" w:beforeAutospacing="0"/>
        <w:jc w:val="both"/>
      </w:pPr>
      <w:r w:rsidRPr="00D83589">
        <w:rPr>
          <w:rFonts w:asciiTheme="minorHAnsi" w:eastAsiaTheme="minorEastAsia" w:hAnsiTheme="minorHAnsi" w:cstheme="minorBidi"/>
        </w:rPr>
        <w:t>Now in its fourth year, the Languages Connect flagship event has grown in popularity</w:t>
      </w:r>
      <w:r w:rsidR="00187709" w:rsidRPr="00D83589">
        <w:rPr>
          <w:rFonts w:asciiTheme="minorHAnsi" w:eastAsiaTheme="minorEastAsia" w:hAnsiTheme="minorHAnsi" w:cstheme="minorBidi"/>
        </w:rPr>
        <w:t xml:space="preserve"> and there are more than double the </w:t>
      </w:r>
      <w:r w:rsidR="00257051" w:rsidRPr="00D83589">
        <w:rPr>
          <w:rFonts w:asciiTheme="minorHAnsi" w:eastAsiaTheme="minorEastAsia" w:hAnsiTheme="minorHAnsi" w:cstheme="minorBidi"/>
        </w:rPr>
        <w:t>number</w:t>
      </w:r>
      <w:r w:rsidR="00187709" w:rsidRPr="00D83589">
        <w:rPr>
          <w:rFonts w:asciiTheme="minorHAnsi" w:eastAsiaTheme="minorEastAsia" w:hAnsiTheme="minorHAnsi" w:cstheme="minorBidi"/>
        </w:rPr>
        <w:t xml:space="preserve"> of s</w:t>
      </w:r>
      <w:r w:rsidR="003E155A">
        <w:rPr>
          <w:rFonts w:asciiTheme="minorHAnsi" w:eastAsiaTheme="minorEastAsia" w:hAnsiTheme="minorHAnsi" w:cstheme="minorBidi"/>
        </w:rPr>
        <w:t>chools</w:t>
      </w:r>
      <w:r w:rsidR="00187709" w:rsidRPr="00D83589">
        <w:rPr>
          <w:rFonts w:asciiTheme="minorHAnsi" w:eastAsiaTheme="minorEastAsia" w:hAnsiTheme="minorHAnsi" w:cstheme="minorBidi"/>
        </w:rPr>
        <w:t xml:space="preserve"> taking part in 2021 compared to last year’s event. With </w:t>
      </w:r>
      <w:r w:rsidRPr="00D83589">
        <w:rPr>
          <w:rFonts w:asciiTheme="minorHAnsi" w:eastAsiaTheme="minorEastAsia" w:hAnsiTheme="minorHAnsi" w:cstheme="minorBidi"/>
        </w:rPr>
        <w:t xml:space="preserve">the </w:t>
      </w:r>
      <w:r w:rsidR="00187709" w:rsidRPr="00D83589">
        <w:rPr>
          <w:rFonts w:asciiTheme="minorHAnsi" w:eastAsiaTheme="minorEastAsia" w:hAnsiTheme="minorHAnsi" w:cstheme="minorBidi"/>
        </w:rPr>
        <w:t xml:space="preserve">new </w:t>
      </w:r>
      <w:r w:rsidRPr="00D83589">
        <w:rPr>
          <w:rFonts w:asciiTheme="minorHAnsi" w:eastAsiaTheme="minorEastAsia" w:hAnsiTheme="minorHAnsi" w:cstheme="minorBidi"/>
        </w:rPr>
        <w:t xml:space="preserve">localised </w:t>
      </w:r>
      <w:r w:rsidR="00257051" w:rsidRPr="00D83589">
        <w:rPr>
          <w:rFonts w:asciiTheme="minorHAnsi" w:eastAsiaTheme="minorEastAsia" w:hAnsiTheme="minorHAnsi" w:cstheme="minorBidi"/>
        </w:rPr>
        <w:t xml:space="preserve">school </w:t>
      </w:r>
      <w:r w:rsidRPr="00D83589">
        <w:rPr>
          <w:rFonts w:asciiTheme="minorHAnsi" w:eastAsiaTheme="minorEastAsia" w:hAnsiTheme="minorHAnsi" w:cstheme="minorBidi"/>
        </w:rPr>
        <w:t>format introduced last year</w:t>
      </w:r>
      <w:r w:rsidR="00187709" w:rsidRPr="00D83589">
        <w:rPr>
          <w:rFonts w:asciiTheme="minorHAnsi" w:eastAsiaTheme="minorEastAsia" w:hAnsiTheme="minorHAnsi" w:cstheme="minorBidi"/>
        </w:rPr>
        <w:t>, #ThinkLanguages is now held nationally with s</w:t>
      </w:r>
      <w:r w:rsidRPr="00D83589">
        <w:rPr>
          <w:rFonts w:asciiTheme="minorHAnsi" w:eastAsiaTheme="minorEastAsia" w:hAnsiTheme="minorHAnsi" w:cstheme="minorBidi"/>
        </w:rPr>
        <w:t xml:space="preserve">tudents and their teachers asked to ‘Think Global, Act Local’ and explore the languages </w:t>
      </w:r>
      <w:r w:rsidR="00257051" w:rsidRPr="00D83589">
        <w:rPr>
          <w:rFonts w:asciiTheme="minorHAnsi" w:eastAsiaTheme="minorEastAsia" w:hAnsiTheme="minorHAnsi" w:cstheme="minorBidi"/>
        </w:rPr>
        <w:t>spoken</w:t>
      </w:r>
      <w:r w:rsidRPr="00D83589">
        <w:rPr>
          <w:rFonts w:asciiTheme="minorHAnsi" w:eastAsiaTheme="minorEastAsia" w:hAnsiTheme="minorHAnsi" w:cstheme="minorBidi"/>
        </w:rPr>
        <w:t xml:space="preserve"> by those in their school and local community</w:t>
      </w:r>
      <w:r w:rsidR="00CC6B60">
        <w:rPr>
          <w:rFonts w:asciiTheme="minorHAnsi" w:eastAsiaTheme="minorEastAsia" w:hAnsiTheme="minorHAnsi" w:cstheme="minorBidi"/>
        </w:rPr>
        <w:t>, as well as further afield</w:t>
      </w:r>
      <w:r w:rsidR="00187709" w:rsidRPr="00D83589">
        <w:rPr>
          <w:rFonts w:asciiTheme="minorHAnsi" w:eastAsiaTheme="minorEastAsia" w:hAnsiTheme="minorHAnsi" w:cstheme="minorBidi"/>
        </w:rPr>
        <w:t xml:space="preserve">. The events </w:t>
      </w:r>
      <w:r w:rsidR="00257051" w:rsidRPr="00D83589">
        <w:rPr>
          <w:rFonts w:asciiTheme="minorHAnsi" w:eastAsiaTheme="minorEastAsia" w:hAnsiTheme="minorHAnsi" w:cstheme="minorBidi"/>
        </w:rPr>
        <w:t>are</w:t>
      </w:r>
      <w:r w:rsidR="00187709" w:rsidRPr="00D83589">
        <w:rPr>
          <w:rFonts w:asciiTheme="minorHAnsi" w:eastAsiaTheme="minorEastAsia" w:hAnsiTheme="minorHAnsi" w:cstheme="minorBidi"/>
        </w:rPr>
        <w:t xml:space="preserve"> tailor-made by each school and</w:t>
      </w:r>
      <w:r w:rsidR="003E155A">
        <w:rPr>
          <w:rFonts w:asciiTheme="minorHAnsi" w:eastAsiaTheme="minorEastAsia" w:hAnsiTheme="minorHAnsi" w:cstheme="minorBidi"/>
        </w:rPr>
        <w:t xml:space="preserve"> have been adapted to comply with all Covid-restrictions. T</w:t>
      </w:r>
      <w:r w:rsidR="00187709" w:rsidRPr="00D83589">
        <w:rPr>
          <w:rFonts w:asciiTheme="minorHAnsi" w:eastAsiaTheme="minorEastAsia" w:hAnsiTheme="minorHAnsi" w:cstheme="minorBidi"/>
        </w:rPr>
        <w:t xml:space="preserve">he students enjoy getting a chance to take ownership of their </w:t>
      </w:r>
      <w:r w:rsidR="003E155A">
        <w:rPr>
          <w:rFonts w:asciiTheme="minorHAnsi" w:eastAsiaTheme="minorEastAsia" w:hAnsiTheme="minorHAnsi" w:cstheme="minorBidi"/>
        </w:rPr>
        <w:t xml:space="preserve">own </w:t>
      </w:r>
      <w:r w:rsidR="00187709" w:rsidRPr="00D83589">
        <w:rPr>
          <w:rFonts w:asciiTheme="minorHAnsi" w:eastAsiaTheme="minorEastAsia" w:hAnsiTheme="minorHAnsi" w:cstheme="minorBidi"/>
        </w:rPr>
        <w:t>event</w:t>
      </w:r>
      <w:r w:rsidR="00CC6B60">
        <w:rPr>
          <w:rFonts w:asciiTheme="minorHAnsi" w:eastAsiaTheme="minorEastAsia" w:hAnsiTheme="minorHAnsi" w:cstheme="minorBidi"/>
        </w:rPr>
        <w:t>s</w:t>
      </w:r>
      <w:r w:rsidR="00187709" w:rsidRPr="00D83589">
        <w:rPr>
          <w:rFonts w:asciiTheme="minorHAnsi" w:eastAsiaTheme="minorEastAsia" w:hAnsiTheme="minorHAnsi" w:cstheme="minorBidi"/>
        </w:rPr>
        <w:t xml:space="preserve"> and compete against other schools to wi</w:t>
      </w:r>
      <w:r w:rsidR="00257051" w:rsidRPr="00D83589">
        <w:rPr>
          <w:rFonts w:asciiTheme="minorHAnsi" w:eastAsiaTheme="minorEastAsia" w:hAnsiTheme="minorHAnsi" w:cstheme="minorBidi"/>
        </w:rPr>
        <w:t>n</w:t>
      </w:r>
      <w:r w:rsidR="00187709" w:rsidRPr="00D83589">
        <w:rPr>
          <w:rFonts w:asciiTheme="minorHAnsi" w:eastAsiaTheme="minorEastAsia" w:hAnsiTheme="minorHAnsi" w:cstheme="minorBidi"/>
        </w:rPr>
        <w:t xml:space="preserve"> the overall #ThinkLanguages National Champion Team Award. </w:t>
      </w:r>
    </w:p>
    <w:p w14:paraId="29464C17" w14:textId="77777777" w:rsidR="008B4751" w:rsidRDefault="008B4751" w:rsidP="22A907E6">
      <w:pPr>
        <w:pStyle w:val="NormalWeb"/>
        <w:shd w:val="clear" w:color="auto" w:fill="FFFFFF" w:themeFill="background1"/>
        <w:spacing w:before="0" w:beforeAutospacing="0"/>
        <w:jc w:val="both"/>
        <w:rPr>
          <w:rFonts w:asciiTheme="minorHAnsi" w:eastAsiaTheme="minorEastAsia" w:hAnsiTheme="minorHAnsi" w:cstheme="minorBidi"/>
        </w:rPr>
      </w:pPr>
      <w:r w:rsidRPr="008B4751">
        <w:rPr>
          <w:rFonts w:asciiTheme="minorHAnsi" w:eastAsiaTheme="minorEastAsia" w:hAnsiTheme="minorHAnsi" w:cstheme="minorBidi"/>
          <w:b/>
          <w:bCs/>
        </w:rPr>
        <w:t xml:space="preserve">[Add </w:t>
      </w:r>
      <w:r>
        <w:rPr>
          <w:rFonts w:asciiTheme="minorHAnsi" w:eastAsiaTheme="minorEastAsia" w:hAnsiTheme="minorHAnsi" w:cstheme="minorBidi"/>
          <w:b/>
          <w:bCs/>
        </w:rPr>
        <w:t xml:space="preserve">specific </w:t>
      </w:r>
      <w:r w:rsidRPr="008B4751">
        <w:rPr>
          <w:rFonts w:asciiTheme="minorHAnsi" w:eastAsiaTheme="minorEastAsia" w:hAnsiTheme="minorHAnsi" w:cstheme="minorBidi"/>
          <w:b/>
          <w:bCs/>
        </w:rPr>
        <w:t>details of your school’s event</w:t>
      </w:r>
      <w:r>
        <w:rPr>
          <w:rFonts w:asciiTheme="minorHAnsi" w:eastAsiaTheme="minorEastAsia" w:hAnsiTheme="minorHAnsi" w:cstheme="minorBidi"/>
          <w:b/>
          <w:bCs/>
        </w:rPr>
        <w:t xml:space="preserve"> – edit the copy below to suit</w:t>
      </w:r>
      <w:r w:rsidRPr="008B4751">
        <w:rPr>
          <w:rFonts w:asciiTheme="minorHAnsi" w:eastAsiaTheme="minorEastAsia" w:hAnsiTheme="minorHAnsi" w:cstheme="minorBidi"/>
          <w:b/>
          <w:bCs/>
        </w:rPr>
        <w:t>]</w:t>
      </w:r>
      <w:r>
        <w:rPr>
          <w:rFonts w:asciiTheme="minorHAnsi" w:eastAsiaTheme="minorEastAsia" w:hAnsiTheme="minorHAnsi" w:cstheme="minorBidi"/>
        </w:rPr>
        <w:t xml:space="preserve"> </w:t>
      </w:r>
    </w:p>
    <w:p w14:paraId="3AE27070" w14:textId="4134FFCE" w:rsidR="7B6BCA53" w:rsidRPr="00D83589" w:rsidRDefault="7B6BCA53" w:rsidP="22A907E6">
      <w:pPr>
        <w:pStyle w:val="NormalWeb"/>
        <w:shd w:val="clear" w:color="auto" w:fill="FFFFFF" w:themeFill="background1"/>
        <w:spacing w:before="0" w:beforeAutospacing="0"/>
        <w:jc w:val="both"/>
        <w:rPr>
          <w:rFonts w:asciiTheme="minorHAnsi" w:eastAsiaTheme="minorEastAsia" w:hAnsiTheme="minorHAnsi" w:cstheme="minorBidi"/>
        </w:rPr>
      </w:pPr>
      <w:r w:rsidRPr="00D83589">
        <w:rPr>
          <w:rFonts w:asciiTheme="minorHAnsi" w:eastAsiaTheme="minorEastAsia" w:hAnsiTheme="minorHAnsi" w:cstheme="minorBidi"/>
        </w:rPr>
        <w:t xml:space="preserve">This year </w:t>
      </w:r>
      <w:r w:rsidR="008B4751">
        <w:rPr>
          <w:rFonts w:asciiTheme="minorHAnsi" w:eastAsiaTheme="minorEastAsia" w:hAnsiTheme="minorHAnsi" w:cstheme="minorBidi"/>
        </w:rPr>
        <w:t>we</w:t>
      </w:r>
      <w:r w:rsidR="78A0F303" w:rsidRPr="00D83589">
        <w:rPr>
          <w:rFonts w:asciiTheme="minorHAnsi" w:eastAsiaTheme="minorEastAsia" w:hAnsiTheme="minorHAnsi" w:cstheme="minorBidi"/>
        </w:rPr>
        <w:t xml:space="preserve"> </w:t>
      </w:r>
      <w:r w:rsidR="17E8BB39" w:rsidRPr="00D83589">
        <w:rPr>
          <w:rFonts w:asciiTheme="minorHAnsi" w:eastAsiaTheme="minorEastAsia" w:hAnsiTheme="minorHAnsi" w:cstheme="minorBidi"/>
        </w:rPr>
        <w:t xml:space="preserve">invited a variety </w:t>
      </w:r>
      <w:r w:rsidR="062E4210" w:rsidRPr="00D83589">
        <w:rPr>
          <w:rFonts w:asciiTheme="minorHAnsi" w:eastAsiaTheme="minorEastAsia" w:hAnsiTheme="minorHAnsi" w:cstheme="minorBidi"/>
        </w:rPr>
        <w:t xml:space="preserve">of </w:t>
      </w:r>
      <w:r w:rsidR="293B6128" w:rsidRPr="00D83589">
        <w:rPr>
          <w:rFonts w:asciiTheme="minorHAnsi" w:eastAsiaTheme="minorEastAsia" w:hAnsiTheme="minorHAnsi" w:cstheme="minorBidi"/>
        </w:rPr>
        <w:t xml:space="preserve">guest </w:t>
      </w:r>
      <w:r w:rsidR="5E02F969" w:rsidRPr="00D83589">
        <w:rPr>
          <w:rFonts w:asciiTheme="minorHAnsi" w:eastAsiaTheme="minorEastAsia" w:hAnsiTheme="minorHAnsi" w:cstheme="minorBidi"/>
        </w:rPr>
        <w:t xml:space="preserve">speakers </w:t>
      </w:r>
      <w:r w:rsidR="008B4751">
        <w:rPr>
          <w:rFonts w:asciiTheme="minorHAnsi" w:eastAsiaTheme="minorEastAsia" w:hAnsiTheme="minorHAnsi" w:cstheme="minorBidi"/>
        </w:rPr>
        <w:t>[</w:t>
      </w:r>
      <w:r w:rsidR="1A50DFB6" w:rsidRPr="00D83589">
        <w:rPr>
          <w:rFonts w:asciiTheme="minorHAnsi" w:eastAsiaTheme="minorEastAsia" w:hAnsiTheme="minorHAnsi" w:cstheme="minorBidi"/>
        </w:rPr>
        <w:t xml:space="preserve">including </w:t>
      </w:r>
      <w:r w:rsidR="17B8958E" w:rsidRPr="00D83589">
        <w:rPr>
          <w:rFonts w:asciiTheme="minorHAnsi" w:eastAsiaTheme="minorEastAsia" w:hAnsiTheme="minorHAnsi" w:cstheme="minorBidi"/>
        </w:rPr>
        <w:t xml:space="preserve">Ambassadors and representatives from </w:t>
      </w:r>
      <w:r w:rsidR="16342722" w:rsidRPr="00D83589">
        <w:rPr>
          <w:rFonts w:asciiTheme="minorHAnsi" w:eastAsiaTheme="minorEastAsia" w:hAnsiTheme="minorHAnsi" w:cstheme="minorBidi"/>
        </w:rPr>
        <w:t>embassies</w:t>
      </w:r>
      <w:r w:rsidR="008E7176" w:rsidRPr="00D83589">
        <w:rPr>
          <w:rFonts w:asciiTheme="minorHAnsi" w:eastAsiaTheme="minorEastAsia" w:hAnsiTheme="minorHAnsi" w:cstheme="minorBidi"/>
        </w:rPr>
        <w:t xml:space="preserve"> who will talk about the </w:t>
      </w:r>
      <w:r w:rsidR="00121314" w:rsidRPr="00D83589">
        <w:rPr>
          <w:rFonts w:asciiTheme="minorHAnsi" w:eastAsiaTheme="minorEastAsia" w:hAnsiTheme="minorHAnsi" w:cstheme="minorBidi"/>
        </w:rPr>
        <w:t>benefits</w:t>
      </w:r>
      <w:r w:rsidR="008E7176" w:rsidRPr="00D83589">
        <w:rPr>
          <w:rFonts w:asciiTheme="minorHAnsi" w:eastAsiaTheme="minorEastAsia" w:hAnsiTheme="minorHAnsi" w:cstheme="minorBidi"/>
        </w:rPr>
        <w:t xml:space="preserve"> </w:t>
      </w:r>
      <w:r w:rsidR="00061F78" w:rsidRPr="00D83589">
        <w:rPr>
          <w:rFonts w:asciiTheme="minorHAnsi" w:eastAsiaTheme="minorEastAsia" w:hAnsiTheme="minorHAnsi" w:cstheme="minorBidi"/>
        </w:rPr>
        <w:t>of</w:t>
      </w:r>
      <w:r w:rsidR="008E7176" w:rsidRPr="00D83589">
        <w:rPr>
          <w:rFonts w:asciiTheme="minorHAnsi" w:eastAsiaTheme="minorEastAsia" w:hAnsiTheme="minorHAnsi" w:cstheme="minorBidi"/>
        </w:rPr>
        <w:t xml:space="preserve"> learning </w:t>
      </w:r>
      <w:r w:rsidR="00061F78" w:rsidRPr="00D83589">
        <w:rPr>
          <w:rFonts w:asciiTheme="minorHAnsi" w:eastAsiaTheme="minorEastAsia" w:hAnsiTheme="minorHAnsi" w:cstheme="minorBidi"/>
        </w:rPr>
        <w:t xml:space="preserve">and speaking other </w:t>
      </w:r>
      <w:r w:rsidR="008E7176" w:rsidRPr="00D83589">
        <w:rPr>
          <w:rFonts w:asciiTheme="minorHAnsi" w:eastAsiaTheme="minorEastAsia" w:hAnsiTheme="minorHAnsi" w:cstheme="minorBidi"/>
        </w:rPr>
        <w:t>languages</w:t>
      </w:r>
      <w:r w:rsidR="16342722" w:rsidRPr="00D83589">
        <w:rPr>
          <w:rFonts w:asciiTheme="minorHAnsi" w:eastAsiaTheme="minorEastAsia" w:hAnsiTheme="minorHAnsi" w:cstheme="minorBidi"/>
        </w:rPr>
        <w:t xml:space="preserve">, </w:t>
      </w:r>
      <w:r w:rsidR="328E3CB7" w:rsidRPr="00D83589">
        <w:rPr>
          <w:rFonts w:asciiTheme="minorHAnsi" w:eastAsiaTheme="minorEastAsia" w:hAnsiTheme="minorHAnsi" w:cstheme="minorBidi"/>
        </w:rPr>
        <w:t xml:space="preserve">former </w:t>
      </w:r>
      <w:r w:rsidR="03CDA577" w:rsidRPr="00D83589">
        <w:rPr>
          <w:rFonts w:asciiTheme="minorHAnsi" w:eastAsiaTheme="minorEastAsia" w:hAnsiTheme="minorHAnsi" w:cstheme="minorBidi"/>
        </w:rPr>
        <w:t xml:space="preserve">Erasmus </w:t>
      </w:r>
      <w:r w:rsidR="271FBB7E" w:rsidRPr="00D83589">
        <w:rPr>
          <w:rFonts w:asciiTheme="minorHAnsi" w:eastAsiaTheme="minorEastAsia" w:hAnsiTheme="minorHAnsi" w:cstheme="minorBidi"/>
        </w:rPr>
        <w:t>students</w:t>
      </w:r>
      <w:r w:rsidR="006C5574" w:rsidRPr="00D83589">
        <w:rPr>
          <w:rFonts w:asciiTheme="minorHAnsi" w:eastAsiaTheme="minorEastAsia" w:hAnsiTheme="minorHAnsi" w:cstheme="minorBidi"/>
        </w:rPr>
        <w:t xml:space="preserve"> who experienced the </w:t>
      </w:r>
      <w:r w:rsidR="00051DF5" w:rsidRPr="00D83589">
        <w:rPr>
          <w:rFonts w:asciiTheme="minorHAnsi" w:eastAsiaTheme="minorEastAsia" w:hAnsiTheme="minorHAnsi" w:cstheme="minorBidi"/>
        </w:rPr>
        <w:t>advantages</w:t>
      </w:r>
      <w:r w:rsidR="006C5574" w:rsidRPr="00D83589">
        <w:rPr>
          <w:rFonts w:asciiTheme="minorHAnsi" w:eastAsiaTheme="minorEastAsia" w:hAnsiTheme="minorHAnsi" w:cstheme="minorBidi"/>
        </w:rPr>
        <w:t xml:space="preserve"> of</w:t>
      </w:r>
      <w:r w:rsidR="00051DF5" w:rsidRPr="00D83589">
        <w:rPr>
          <w:rFonts w:asciiTheme="minorHAnsi" w:eastAsiaTheme="minorEastAsia" w:hAnsiTheme="minorHAnsi" w:cstheme="minorBidi"/>
        </w:rPr>
        <w:t xml:space="preserve"> </w:t>
      </w:r>
      <w:r w:rsidR="006C5574" w:rsidRPr="00D83589">
        <w:rPr>
          <w:rFonts w:asciiTheme="minorHAnsi" w:eastAsiaTheme="minorEastAsia" w:hAnsiTheme="minorHAnsi" w:cstheme="minorBidi"/>
        </w:rPr>
        <w:t xml:space="preserve">immersion in </w:t>
      </w:r>
      <w:r w:rsidR="00303195" w:rsidRPr="00D83589">
        <w:rPr>
          <w:rFonts w:asciiTheme="minorHAnsi" w:eastAsiaTheme="minorEastAsia" w:hAnsiTheme="minorHAnsi" w:cstheme="minorBidi"/>
        </w:rPr>
        <w:t>another language during their college years</w:t>
      </w:r>
      <w:r w:rsidR="006C5574" w:rsidRPr="00D83589">
        <w:rPr>
          <w:rFonts w:asciiTheme="minorHAnsi" w:eastAsiaTheme="minorEastAsia" w:hAnsiTheme="minorHAnsi" w:cstheme="minorBidi"/>
        </w:rPr>
        <w:t xml:space="preserve"> and now benefit from being able to use that language in their work</w:t>
      </w:r>
      <w:r w:rsidR="7B513698" w:rsidRPr="00D83589">
        <w:rPr>
          <w:rFonts w:asciiTheme="minorHAnsi" w:eastAsiaTheme="minorEastAsia" w:hAnsiTheme="minorHAnsi" w:cstheme="minorBidi"/>
        </w:rPr>
        <w:t xml:space="preserve">, </w:t>
      </w:r>
      <w:r w:rsidR="005B5963" w:rsidRPr="00D83589">
        <w:rPr>
          <w:rFonts w:asciiTheme="minorHAnsi" w:eastAsiaTheme="minorEastAsia" w:hAnsiTheme="minorHAnsi" w:cstheme="minorBidi"/>
        </w:rPr>
        <w:t xml:space="preserve">and </w:t>
      </w:r>
      <w:r w:rsidR="1EA34CA0" w:rsidRPr="00D83589">
        <w:rPr>
          <w:rFonts w:asciiTheme="minorHAnsi" w:eastAsiaTheme="minorEastAsia" w:hAnsiTheme="minorHAnsi" w:cstheme="minorBidi"/>
        </w:rPr>
        <w:t xml:space="preserve">business </w:t>
      </w:r>
      <w:r w:rsidR="21DA55EA" w:rsidRPr="00D83589">
        <w:rPr>
          <w:rFonts w:asciiTheme="minorHAnsi" w:eastAsiaTheme="minorEastAsia" w:hAnsiTheme="minorHAnsi" w:cstheme="minorBidi"/>
        </w:rPr>
        <w:t xml:space="preserve">people and </w:t>
      </w:r>
      <w:r w:rsidR="719CD821" w:rsidRPr="00D83589">
        <w:rPr>
          <w:rFonts w:asciiTheme="minorHAnsi" w:eastAsiaTheme="minorEastAsia" w:hAnsiTheme="minorHAnsi" w:cstheme="minorBidi"/>
        </w:rPr>
        <w:t xml:space="preserve">third </w:t>
      </w:r>
      <w:r w:rsidR="14EEEE29" w:rsidRPr="00D83589">
        <w:rPr>
          <w:rFonts w:asciiTheme="minorHAnsi" w:eastAsiaTheme="minorEastAsia" w:hAnsiTheme="minorHAnsi" w:cstheme="minorBidi"/>
        </w:rPr>
        <w:t xml:space="preserve">level language </w:t>
      </w:r>
      <w:r w:rsidR="719CD821" w:rsidRPr="00D83589">
        <w:rPr>
          <w:rFonts w:asciiTheme="minorHAnsi" w:eastAsiaTheme="minorEastAsia" w:hAnsiTheme="minorHAnsi" w:cstheme="minorBidi"/>
        </w:rPr>
        <w:t>student</w:t>
      </w:r>
      <w:r w:rsidR="03ADF155" w:rsidRPr="00D83589">
        <w:rPr>
          <w:rFonts w:asciiTheme="minorHAnsi" w:eastAsiaTheme="minorEastAsia" w:hAnsiTheme="minorHAnsi" w:cstheme="minorBidi"/>
        </w:rPr>
        <w:t xml:space="preserve"> </w:t>
      </w:r>
      <w:r w:rsidR="0E043717" w:rsidRPr="00D83589">
        <w:rPr>
          <w:rFonts w:asciiTheme="minorHAnsi" w:eastAsiaTheme="minorEastAsia" w:hAnsiTheme="minorHAnsi" w:cstheme="minorBidi"/>
        </w:rPr>
        <w:t xml:space="preserve">ambassadors </w:t>
      </w:r>
      <w:r w:rsidR="39BDEAB8" w:rsidRPr="00D83589">
        <w:rPr>
          <w:rFonts w:asciiTheme="minorHAnsi" w:eastAsiaTheme="minorEastAsia" w:hAnsiTheme="minorHAnsi" w:cstheme="minorBidi"/>
        </w:rPr>
        <w:t xml:space="preserve">to </w:t>
      </w:r>
      <w:r w:rsidR="3978F3C9" w:rsidRPr="00D83589">
        <w:rPr>
          <w:rFonts w:asciiTheme="minorHAnsi" w:eastAsiaTheme="minorEastAsia" w:hAnsiTheme="minorHAnsi" w:cstheme="minorBidi"/>
        </w:rPr>
        <w:t xml:space="preserve">share their stories </w:t>
      </w:r>
      <w:r w:rsidR="47D9875D" w:rsidRPr="00D83589">
        <w:rPr>
          <w:rFonts w:asciiTheme="minorHAnsi" w:eastAsiaTheme="minorEastAsia" w:hAnsiTheme="minorHAnsi" w:cstheme="minorBidi"/>
        </w:rPr>
        <w:t xml:space="preserve">about what </w:t>
      </w:r>
      <w:r w:rsidR="3B780D7A" w:rsidRPr="00D83589">
        <w:rPr>
          <w:rFonts w:asciiTheme="minorHAnsi" w:eastAsiaTheme="minorEastAsia" w:hAnsiTheme="minorHAnsi" w:cstheme="minorBidi"/>
        </w:rPr>
        <w:t>languages</w:t>
      </w:r>
      <w:r w:rsidR="3FE7065D" w:rsidRPr="00D83589">
        <w:rPr>
          <w:rFonts w:asciiTheme="minorHAnsi" w:eastAsiaTheme="minorEastAsia" w:hAnsiTheme="minorHAnsi" w:cstheme="minorBidi"/>
        </w:rPr>
        <w:t xml:space="preserve"> have brought </w:t>
      </w:r>
      <w:r w:rsidR="3C6B0624" w:rsidRPr="00D83589">
        <w:rPr>
          <w:rFonts w:asciiTheme="minorHAnsi" w:eastAsiaTheme="minorEastAsia" w:hAnsiTheme="minorHAnsi" w:cstheme="minorBidi"/>
        </w:rPr>
        <w:t>to their lives</w:t>
      </w:r>
      <w:r w:rsidR="11B4BCB6" w:rsidRPr="00D83589">
        <w:rPr>
          <w:rFonts w:asciiTheme="minorHAnsi" w:eastAsiaTheme="minorEastAsia" w:hAnsiTheme="minorHAnsi" w:cstheme="minorBidi"/>
        </w:rPr>
        <w:t xml:space="preserve">. </w:t>
      </w:r>
      <w:r w:rsidR="137207A1" w:rsidRPr="00D83589">
        <w:rPr>
          <w:rFonts w:asciiTheme="minorHAnsi" w:eastAsiaTheme="minorEastAsia" w:hAnsiTheme="minorHAnsi" w:cstheme="minorBidi"/>
        </w:rPr>
        <w:t>Live</w:t>
      </w:r>
      <w:r w:rsidR="437B0003" w:rsidRPr="00D83589">
        <w:rPr>
          <w:rFonts w:asciiTheme="minorHAnsi" w:eastAsiaTheme="minorEastAsia" w:hAnsiTheme="minorHAnsi" w:cstheme="minorBidi"/>
        </w:rPr>
        <w:t xml:space="preserve"> workshops </w:t>
      </w:r>
      <w:r w:rsidR="1560AFC9" w:rsidRPr="00D83589">
        <w:rPr>
          <w:rFonts w:asciiTheme="minorHAnsi" w:eastAsiaTheme="minorEastAsia" w:hAnsiTheme="minorHAnsi" w:cstheme="minorBidi"/>
        </w:rPr>
        <w:t>have</w:t>
      </w:r>
      <w:r w:rsidR="32DBEA7A" w:rsidRPr="00D83589">
        <w:rPr>
          <w:rFonts w:asciiTheme="minorHAnsi" w:eastAsiaTheme="minorEastAsia" w:hAnsiTheme="minorHAnsi" w:cstheme="minorBidi"/>
        </w:rPr>
        <w:t xml:space="preserve"> </w:t>
      </w:r>
      <w:r w:rsidR="7D6849B6" w:rsidRPr="00D83589">
        <w:rPr>
          <w:rFonts w:asciiTheme="minorHAnsi" w:eastAsiaTheme="minorEastAsia" w:hAnsiTheme="minorHAnsi" w:cstheme="minorBidi"/>
        </w:rPr>
        <w:t>also been provided to</w:t>
      </w:r>
      <w:r w:rsidR="437B0003" w:rsidRPr="00D83589">
        <w:rPr>
          <w:rFonts w:asciiTheme="minorHAnsi" w:eastAsiaTheme="minorEastAsia" w:hAnsiTheme="minorHAnsi" w:cstheme="minorBidi"/>
        </w:rPr>
        <w:t xml:space="preserve"> </w:t>
      </w:r>
      <w:r w:rsidR="18C4B695" w:rsidRPr="00D83589">
        <w:rPr>
          <w:rFonts w:asciiTheme="minorHAnsi" w:eastAsiaTheme="minorEastAsia" w:hAnsiTheme="minorHAnsi" w:cstheme="minorBidi"/>
        </w:rPr>
        <w:t xml:space="preserve">schools </w:t>
      </w:r>
      <w:r w:rsidR="491A2DCA" w:rsidRPr="00D83589">
        <w:rPr>
          <w:rFonts w:asciiTheme="minorHAnsi" w:eastAsiaTheme="minorEastAsia" w:hAnsiTheme="minorHAnsi" w:cstheme="minorBidi"/>
        </w:rPr>
        <w:t>including</w:t>
      </w:r>
      <w:r w:rsidR="015DC645" w:rsidRPr="00D83589">
        <w:rPr>
          <w:rFonts w:asciiTheme="minorHAnsi" w:eastAsiaTheme="minorEastAsia" w:hAnsiTheme="minorHAnsi" w:cstheme="minorBidi"/>
        </w:rPr>
        <w:t xml:space="preserve"> </w:t>
      </w:r>
      <w:r w:rsidR="0EEB1551" w:rsidRPr="00D83589">
        <w:rPr>
          <w:rFonts w:asciiTheme="minorHAnsi" w:eastAsiaTheme="minorEastAsia" w:hAnsiTheme="minorHAnsi" w:cstheme="minorBidi"/>
        </w:rPr>
        <w:t xml:space="preserve">folk </w:t>
      </w:r>
      <w:r w:rsidR="566285E7" w:rsidRPr="00D83589">
        <w:rPr>
          <w:rFonts w:asciiTheme="minorHAnsi" w:eastAsiaTheme="minorEastAsia" w:hAnsiTheme="minorHAnsi" w:cstheme="minorBidi"/>
        </w:rPr>
        <w:t>dancing in Polish</w:t>
      </w:r>
      <w:r w:rsidR="409DBEEC" w:rsidRPr="00D83589">
        <w:rPr>
          <w:rFonts w:asciiTheme="minorHAnsi" w:eastAsiaTheme="minorEastAsia" w:hAnsiTheme="minorHAnsi" w:cstheme="minorBidi"/>
        </w:rPr>
        <w:t xml:space="preserve">, Chinese </w:t>
      </w:r>
      <w:r w:rsidR="31F83469" w:rsidRPr="00D83589">
        <w:rPr>
          <w:rFonts w:asciiTheme="minorHAnsi" w:eastAsiaTheme="minorEastAsia" w:hAnsiTheme="minorHAnsi" w:cstheme="minorBidi"/>
        </w:rPr>
        <w:t>Art</w:t>
      </w:r>
      <w:r w:rsidR="5738F298" w:rsidRPr="00D83589">
        <w:rPr>
          <w:rFonts w:asciiTheme="minorHAnsi" w:eastAsiaTheme="minorEastAsia" w:hAnsiTheme="minorHAnsi" w:cstheme="minorBidi"/>
        </w:rPr>
        <w:t xml:space="preserve">, </w:t>
      </w:r>
      <w:r w:rsidR="00110CC8" w:rsidRPr="00D83589">
        <w:rPr>
          <w:rFonts w:asciiTheme="minorHAnsi" w:eastAsiaTheme="minorEastAsia" w:hAnsiTheme="minorHAnsi" w:cstheme="minorBidi"/>
        </w:rPr>
        <w:t xml:space="preserve">and </w:t>
      </w:r>
      <w:r w:rsidR="0049537C" w:rsidRPr="00D83589">
        <w:rPr>
          <w:rFonts w:asciiTheme="minorHAnsi" w:eastAsiaTheme="minorEastAsia" w:hAnsiTheme="minorHAnsi" w:cstheme="minorBidi"/>
        </w:rPr>
        <w:t xml:space="preserve">Japanese </w:t>
      </w:r>
      <w:r w:rsidR="1386D8E5" w:rsidRPr="00D83589">
        <w:rPr>
          <w:rFonts w:asciiTheme="minorHAnsi" w:eastAsiaTheme="minorEastAsia" w:hAnsiTheme="minorHAnsi" w:cstheme="minorBidi"/>
        </w:rPr>
        <w:t>Origami</w:t>
      </w:r>
      <w:r w:rsidR="412F34AE" w:rsidRPr="00D83589">
        <w:rPr>
          <w:rFonts w:asciiTheme="minorHAnsi" w:eastAsiaTheme="minorEastAsia" w:hAnsiTheme="minorHAnsi" w:cstheme="minorBidi"/>
        </w:rPr>
        <w:t>.</w:t>
      </w:r>
      <w:r w:rsidR="0049537C" w:rsidRPr="00D83589">
        <w:rPr>
          <w:rFonts w:asciiTheme="minorHAnsi" w:eastAsiaTheme="minorEastAsia" w:hAnsiTheme="minorHAnsi" w:cstheme="minorBidi"/>
        </w:rPr>
        <w:t xml:space="preserve"> Others are linking in with schools across Europe</w:t>
      </w:r>
      <w:r w:rsidR="005A3A30" w:rsidRPr="00D83589">
        <w:rPr>
          <w:rFonts w:asciiTheme="minorHAnsi" w:eastAsiaTheme="minorEastAsia" w:hAnsiTheme="minorHAnsi" w:cstheme="minorBidi"/>
        </w:rPr>
        <w:t xml:space="preserve"> and </w:t>
      </w:r>
      <w:r w:rsidR="00EB0F04" w:rsidRPr="00D83589">
        <w:rPr>
          <w:rFonts w:asciiTheme="minorHAnsi" w:eastAsiaTheme="minorEastAsia" w:hAnsiTheme="minorHAnsi" w:cstheme="minorBidi"/>
        </w:rPr>
        <w:t xml:space="preserve">some will participate in Mystery Skype where </w:t>
      </w:r>
      <w:r w:rsidR="00685857" w:rsidRPr="00D83589">
        <w:rPr>
          <w:rFonts w:asciiTheme="minorHAnsi" w:eastAsiaTheme="minorEastAsia" w:hAnsiTheme="minorHAnsi" w:cstheme="minorBidi"/>
        </w:rPr>
        <w:t xml:space="preserve">the students </w:t>
      </w:r>
      <w:r w:rsidR="0015521E">
        <w:rPr>
          <w:rFonts w:asciiTheme="minorHAnsi" w:eastAsiaTheme="minorEastAsia" w:hAnsiTheme="minorHAnsi" w:cstheme="minorBidi"/>
        </w:rPr>
        <w:t>in Ireland</w:t>
      </w:r>
      <w:r w:rsidR="00685857" w:rsidRPr="00D83589">
        <w:rPr>
          <w:rFonts w:asciiTheme="minorHAnsi" w:eastAsiaTheme="minorEastAsia" w:hAnsiTheme="minorHAnsi" w:cstheme="minorBidi"/>
        </w:rPr>
        <w:t xml:space="preserve"> </w:t>
      </w:r>
      <w:r w:rsidR="00B7487E" w:rsidRPr="00D83589">
        <w:rPr>
          <w:rFonts w:asciiTheme="minorHAnsi" w:eastAsiaTheme="minorEastAsia" w:hAnsiTheme="minorHAnsi" w:cstheme="minorBidi"/>
        </w:rPr>
        <w:t xml:space="preserve">join </w:t>
      </w:r>
      <w:r w:rsidR="00E14F92" w:rsidRPr="00D83589">
        <w:rPr>
          <w:rFonts w:asciiTheme="minorHAnsi" w:eastAsiaTheme="minorEastAsia" w:hAnsiTheme="minorHAnsi" w:cstheme="minorBidi"/>
        </w:rPr>
        <w:t xml:space="preserve">students in </w:t>
      </w:r>
      <w:r w:rsidR="0020385B" w:rsidRPr="00D83589">
        <w:rPr>
          <w:rFonts w:asciiTheme="minorHAnsi" w:eastAsiaTheme="minorEastAsia" w:hAnsiTheme="minorHAnsi" w:cstheme="minorBidi"/>
        </w:rPr>
        <w:t>another country</w:t>
      </w:r>
      <w:r w:rsidR="008B4751">
        <w:rPr>
          <w:rFonts w:asciiTheme="minorHAnsi" w:eastAsiaTheme="minorEastAsia" w:hAnsiTheme="minorHAnsi" w:cstheme="minorBidi"/>
        </w:rPr>
        <w:t>]</w:t>
      </w:r>
      <w:r w:rsidR="059686E4" w:rsidRPr="059686E4">
        <w:rPr>
          <w:rFonts w:asciiTheme="minorHAnsi" w:eastAsiaTheme="minorEastAsia" w:hAnsiTheme="minorHAnsi" w:cstheme="minorBidi"/>
        </w:rPr>
        <w:t xml:space="preserve"> </w:t>
      </w:r>
    </w:p>
    <w:p w14:paraId="2DA2FF07" w14:textId="116886DD" w:rsidR="7B6BCA53" w:rsidRPr="00D83589" w:rsidRDefault="00E47FED" w:rsidP="7B6BCA53">
      <w:pPr>
        <w:pStyle w:val="NormalWeb"/>
        <w:shd w:val="clear" w:color="auto" w:fill="FFFFFF" w:themeFill="background1"/>
        <w:spacing w:before="0" w:beforeAutospacing="0"/>
        <w:jc w:val="both"/>
        <w:rPr>
          <w:rFonts w:asciiTheme="minorHAnsi" w:eastAsiaTheme="minorEastAsia" w:hAnsiTheme="minorHAnsi" w:cstheme="minorBidi"/>
        </w:rPr>
      </w:pPr>
      <w:r w:rsidRPr="00D83589">
        <w:rPr>
          <w:rFonts w:asciiTheme="minorHAnsi" w:eastAsiaTheme="minorEastAsia" w:hAnsiTheme="minorHAnsi" w:cstheme="minorBidi"/>
        </w:rPr>
        <w:t xml:space="preserve">A pre-recorded opening ceremony </w:t>
      </w:r>
      <w:r w:rsidR="00582D14" w:rsidRPr="00D83589">
        <w:rPr>
          <w:rFonts w:asciiTheme="minorHAnsi" w:eastAsiaTheme="minorEastAsia" w:hAnsiTheme="minorHAnsi" w:cstheme="minorBidi"/>
        </w:rPr>
        <w:t xml:space="preserve">and </w:t>
      </w:r>
      <w:r w:rsidRPr="00D83589">
        <w:rPr>
          <w:rFonts w:asciiTheme="minorHAnsi" w:eastAsiaTheme="minorEastAsia" w:hAnsiTheme="minorHAnsi" w:cstheme="minorBidi"/>
        </w:rPr>
        <w:t>2</w:t>
      </w:r>
      <w:r w:rsidR="003E155A">
        <w:rPr>
          <w:rFonts w:asciiTheme="minorHAnsi" w:eastAsiaTheme="minorEastAsia" w:hAnsiTheme="minorHAnsi" w:cstheme="minorBidi"/>
        </w:rPr>
        <w:t>5</w:t>
      </w:r>
      <w:r w:rsidRPr="00D83589">
        <w:rPr>
          <w:rFonts w:asciiTheme="minorHAnsi" w:eastAsiaTheme="minorEastAsia" w:hAnsiTheme="minorHAnsi" w:cstheme="minorBidi"/>
        </w:rPr>
        <w:t xml:space="preserve"> pre-recorded online workshops in a variety of languages and levels of ability have been provided to all registered schools.</w:t>
      </w:r>
      <w:r w:rsidR="00582D14" w:rsidRPr="00D83589">
        <w:rPr>
          <w:rFonts w:asciiTheme="minorHAnsi" w:eastAsiaTheme="minorEastAsia" w:hAnsiTheme="minorHAnsi" w:cstheme="minorBidi"/>
        </w:rPr>
        <w:t xml:space="preserve"> Everything from Spanish and Flamenco Dancing, Portuguese and Capo</w:t>
      </w:r>
      <w:r w:rsidR="00187709" w:rsidRPr="00D83589">
        <w:rPr>
          <w:rFonts w:asciiTheme="minorHAnsi" w:eastAsiaTheme="minorEastAsia" w:hAnsiTheme="minorHAnsi" w:cstheme="minorBidi"/>
        </w:rPr>
        <w:t>e</w:t>
      </w:r>
      <w:r w:rsidR="00582D14" w:rsidRPr="00D83589">
        <w:rPr>
          <w:rFonts w:asciiTheme="minorHAnsi" w:eastAsiaTheme="minorEastAsia" w:hAnsiTheme="minorHAnsi" w:cstheme="minorBidi"/>
        </w:rPr>
        <w:t>ira</w:t>
      </w:r>
      <w:r w:rsidR="00187709" w:rsidRPr="00D83589">
        <w:rPr>
          <w:rFonts w:asciiTheme="minorHAnsi" w:eastAsiaTheme="minorEastAsia" w:hAnsiTheme="minorHAnsi" w:cstheme="minorBidi"/>
        </w:rPr>
        <w:t xml:space="preserve">, Chinese Art and Russian and Ballet, </w:t>
      </w:r>
      <w:r w:rsidR="00187709" w:rsidRPr="00D83589">
        <w:rPr>
          <w:rFonts w:asciiTheme="minorHAnsi" w:eastAsiaTheme="minorEastAsia" w:hAnsiTheme="minorHAnsi" w:cstheme="minorBidi"/>
        </w:rPr>
        <w:lastRenderedPageBreak/>
        <w:t xml:space="preserve">and lots more can be </w:t>
      </w:r>
      <w:r w:rsidR="7B6BCA53" w:rsidRPr="00D83589">
        <w:rPr>
          <w:rFonts w:asciiTheme="minorHAnsi" w:eastAsiaTheme="minorEastAsia" w:hAnsiTheme="minorHAnsi" w:cstheme="minorBidi"/>
        </w:rPr>
        <w:t>experienced</w:t>
      </w:r>
      <w:r w:rsidR="00187709" w:rsidRPr="00D83589">
        <w:rPr>
          <w:rFonts w:asciiTheme="minorHAnsi" w:eastAsiaTheme="minorEastAsia" w:hAnsiTheme="minorHAnsi" w:cstheme="minorBidi"/>
        </w:rPr>
        <w:t xml:space="preserve"> by the students on the day. </w:t>
      </w:r>
      <w:r w:rsidRPr="00D83589">
        <w:rPr>
          <w:rFonts w:asciiTheme="minorHAnsi" w:eastAsiaTheme="minorEastAsia" w:hAnsiTheme="minorHAnsi" w:cstheme="minorBidi"/>
        </w:rPr>
        <w:t xml:space="preserve">Languages Connect have delivered event management packs and supports to all schools to </w:t>
      </w:r>
      <w:r w:rsidR="00582D14" w:rsidRPr="00D83589">
        <w:rPr>
          <w:rFonts w:asciiTheme="minorHAnsi" w:eastAsiaTheme="minorEastAsia" w:hAnsiTheme="minorHAnsi" w:cstheme="minorBidi"/>
        </w:rPr>
        <w:t>provide extra fun and resources for the day.</w:t>
      </w:r>
      <w:r w:rsidR="00187709" w:rsidRPr="00D83589">
        <w:rPr>
          <w:rFonts w:asciiTheme="minorHAnsi" w:eastAsiaTheme="minorEastAsia" w:hAnsiTheme="minorHAnsi" w:cstheme="minorBidi"/>
        </w:rPr>
        <w:t xml:space="preserve"> </w:t>
      </w:r>
    </w:p>
    <w:p w14:paraId="6902815C" w14:textId="4FD9BE46" w:rsidR="00D40EF6" w:rsidRDefault="7B6BCA53" w:rsidP="7B6BCA53">
      <w:pPr>
        <w:jc w:val="both"/>
        <w:rPr>
          <w:rFonts w:eastAsiaTheme="minorEastAsia"/>
          <w:sz w:val="24"/>
          <w:szCs w:val="24"/>
        </w:rPr>
      </w:pPr>
      <w:r w:rsidRPr="00D83589">
        <w:rPr>
          <w:rFonts w:eastAsiaTheme="minorEastAsia"/>
          <w:sz w:val="24"/>
          <w:szCs w:val="24"/>
        </w:rPr>
        <w:t xml:space="preserve">As an awareness raising campaign, facilitated by Post-Primary Languages Ireland, Languages Connect aims to highlight the personal, social, </w:t>
      </w:r>
      <w:proofErr w:type="gramStart"/>
      <w:r w:rsidRPr="00D83589">
        <w:rPr>
          <w:rFonts w:eastAsiaTheme="minorEastAsia"/>
          <w:sz w:val="24"/>
          <w:szCs w:val="24"/>
        </w:rPr>
        <w:t>professional</w:t>
      </w:r>
      <w:proofErr w:type="gramEnd"/>
      <w:r w:rsidRPr="00D83589">
        <w:rPr>
          <w:rFonts w:eastAsiaTheme="minorEastAsia"/>
          <w:sz w:val="24"/>
          <w:szCs w:val="24"/>
        </w:rPr>
        <w:t xml:space="preserve"> and economic benefits of language learning. Students taking part in #ThinkLanguages are encouraged to think about the global work opportunities, as well as the wider circle of friends and the richer life experiences that foreign language skills can offer them. They are also encouraged to appreciate diversity of languages spoken both globally and locally within their own school and community.</w:t>
      </w:r>
    </w:p>
    <w:p w14:paraId="6F6552C7" w14:textId="2D8654B1" w:rsidR="008B4751" w:rsidRPr="008B4751" w:rsidRDefault="008B4751" w:rsidP="7B6BCA53">
      <w:pPr>
        <w:jc w:val="both"/>
        <w:rPr>
          <w:rFonts w:eastAsiaTheme="minorEastAsia"/>
          <w:b/>
          <w:bCs/>
          <w:sz w:val="24"/>
          <w:szCs w:val="24"/>
        </w:rPr>
      </w:pPr>
      <w:r w:rsidRPr="008B4751">
        <w:rPr>
          <w:rFonts w:eastAsiaTheme="minorEastAsia"/>
          <w:b/>
          <w:bCs/>
          <w:sz w:val="24"/>
          <w:szCs w:val="24"/>
        </w:rPr>
        <w:t>[Add comments f</w:t>
      </w:r>
      <w:r>
        <w:rPr>
          <w:rFonts w:eastAsiaTheme="minorEastAsia"/>
          <w:b/>
          <w:bCs/>
          <w:sz w:val="24"/>
          <w:szCs w:val="24"/>
        </w:rPr>
        <w:t>rom</w:t>
      </w:r>
      <w:r w:rsidRPr="008B4751">
        <w:rPr>
          <w:rFonts w:eastAsiaTheme="minorEastAsia"/>
          <w:b/>
          <w:bCs/>
          <w:sz w:val="24"/>
          <w:szCs w:val="24"/>
        </w:rPr>
        <w:t xml:space="preserve"> your teachers, principal and/or students</w:t>
      </w:r>
      <w:r>
        <w:rPr>
          <w:rFonts w:eastAsiaTheme="minorEastAsia"/>
          <w:b/>
          <w:bCs/>
          <w:sz w:val="24"/>
          <w:szCs w:val="24"/>
        </w:rPr>
        <w:t xml:space="preserve"> – you can use the comments below as examples</w:t>
      </w:r>
      <w:r w:rsidRPr="008B4751">
        <w:rPr>
          <w:rFonts w:eastAsiaTheme="minorEastAsia"/>
          <w:b/>
          <w:bCs/>
          <w:sz w:val="24"/>
          <w:szCs w:val="24"/>
        </w:rPr>
        <w:t>]</w:t>
      </w:r>
    </w:p>
    <w:p w14:paraId="37F1503E" w14:textId="49EC81EF" w:rsidR="3E41E7B0" w:rsidRPr="004854BD" w:rsidRDefault="00DB6E20" w:rsidP="003E155A">
      <w:pPr>
        <w:jc w:val="both"/>
        <w:rPr>
          <w:rFonts w:eastAsiaTheme="minorEastAsia"/>
          <w:i/>
          <w:iCs/>
        </w:rPr>
      </w:pPr>
      <w:r w:rsidRPr="00D83589">
        <w:rPr>
          <w:rFonts w:eastAsiaTheme="minorEastAsia"/>
          <w:sz w:val="24"/>
          <w:szCs w:val="24"/>
        </w:rPr>
        <w:t>Commenting on the event</w:t>
      </w:r>
      <w:r w:rsidR="651D5BD5" w:rsidRPr="651D5BD5">
        <w:rPr>
          <w:rFonts w:eastAsiaTheme="minorEastAsia"/>
          <w:sz w:val="24"/>
          <w:szCs w:val="24"/>
        </w:rPr>
        <w:t>,</w:t>
      </w:r>
      <w:r w:rsidRPr="00D83589">
        <w:rPr>
          <w:rFonts w:eastAsiaTheme="minorEastAsia"/>
          <w:sz w:val="24"/>
          <w:szCs w:val="24"/>
        </w:rPr>
        <w:t xml:space="preserve"> </w:t>
      </w:r>
      <w:r w:rsidR="00692B77" w:rsidRPr="00D83589">
        <w:rPr>
          <w:rFonts w:eastAsiaTheme="minorEastAsia"/>
          <w:b/>
        </w:rPr>
        <w:t xml:space="preserve">Karen Ruddock, Director, Post Primary Languages Ireland, </w:t>
      </w:r>
      <w:r w:rsidR="00692B77" w:rsidRPr="00D83589">
        <w:rPr>
          <w:rFonts w:eastAsiaTheme="minorEastAsia"/>
        </w:rPr>
        <w:t>said</w:t>
      </w:r>
      <w:r w:rsidR="003E155A">
        <w:rPr>
          <w:rFonts w:eastAsiaTheme="minorEastAsia" w:cstheme="minorHAnsi"/>
        </w:rPr>
        <w:t>,</w:t>
      </w:r>
      <w:r w:rsidR="00401006" w:rsidRPr="003E155A">
        <w:rPr>
          <w:rFonts w:eastAsiaTheme="minorEastAsia" w:cstheme="minorHAnsi"/>
          <w:i/>
        </w:rPr>
        <w:t xml:space="preserve"> </w:t>
      </w:r>
      <w:r w:rsidR="003E155A" w:rsidRPr="003E155A">
        <w:rPr>
          <w:rFonts w:eastAsiaTheme="minorEastAsia" w:cstheme="minorHAnsi"/>
          <w:i/>
        </w:rPr>
        <w:t>“</w:t>
      </w:r>
      <w:r w:rsidR="003E155A" w:rsidRPr="003E155A">
        <w:rPr>
          <w:rFonts w:eastAsiaTheme="minorEastAsia" w:cstheme="minorHAnsi"/>
          <w:i/>
          <w:sz w:val="24"/>
          <w:szCs w:val="24"/>
        </w:rPr>
        <w:t xml:space="preserve">It’s amazing </w:t>
      </w:r>
      <w:r w:rsidR="003E155A">
        <w:rPr>
          <w:rFonts w:eastAsiaTheme="minorEastAsia" w:cstheme="minorHAnsi"/>
          <w:i/>
        </w:rPr>
        <w:t xml:space="preserve">in the current context </w:t>
      </w:r>
      <w:r w:rsidR="003E155A" w:rsidRPr="003E155A">
        <w:rPr>
          <w:rFonts w:eastAsiaTheme="minorEastAsia" w:cstheme="minorHAnsi"/>
          <w:i/>
          <w:sz w:val="24"/>
          <w:szCs w:val="24"/>
        </w:rPr>
        <w:t>that we</w:t>
      </w:r>
      <w:r w:rsidR="003E155A">
        <w:rPr>
          <w:rFonts w:eastAsiaTheme="minorEastAsia" w:cstheme="minorHAnsi"/>
          <w:i/>
        </w:rPr>
        <w:t xml:space="preserve"> can</w:t>
      </w:r>
      <w:r w:rsidR="003E155A" w:rsidRPr="003E155A">
        <w:rPr>
          <w:rFonts w:eastAsiaTheme="minorEastAsia" w:cstheme="minorHAnsi"/>
          <w:i/>
          <w:sz w:val="24"/>
          <w:szCs w:val="24"/>
        </w:rPr>
        <w:t xml:space="preserve"> have 12,000 TY students celebrating languages together </w:t>
      </w:r>
      <w:r w:rsidR="003E155A">
        <w:rPr>
          <w:rFonts w:eastAsiaTheme="minorEastAsia" w:cstheme="minorHAnsi"/>
          <w:i/>
        </w:rPr>
        <w:t xml:space="preserve">today. We are delighted that the new format of #ThinkLanguages allows the students to share this experience with others right across the country, without having to leave their school. </w:t>
      </w:r>
      <w:r w:rsidR="00401006" w:rsidRPr="003E155A">
        <w:rPr>
          <w:rFonts w:eastAsiaTheme="minorEastAsia" w:cstheme="minorHAnsi"/>
          <w:i/>
        </w:rPr>
        <w:t xml:space="preserve">TY students are now considering what they will study for their Leaving Cert and beyond. </w:t>
      </w:r>
      <w:r w:rsidR="7B6BCA53" w:rsidRPr="003E155A">
        <w:rPr>
          <w:rFonts w:eastAsiaTheme="minorEastAsia" w:cstheme="minorHAnsi"/>
          <w:i/>
        </w:rPr>
        <w:t>We</w:t>
      </w:r>
      <w:r w:rsidR="001039DC" w:rsidRPr="003E155A">
        <w:rPr>
          <w:rFonts w:eastAsiaTheme="minorEastAsia" w:cstheme="minorHAnsi"/>
          <w:i/>
        </w:rPr>
        <w:t xml:space="preserve"> hop</w:t>
      </w:r>
      <w:r w:rsidR="00401006" w:rsidRPr="003E155A">
        <w:rPr>
          <w:rFonts w:eastAsiaTheme="minorEastAsia" w:cstheme="minorHAnsi"/>
          <w:i/>
        </w:rPr>
        <w:t xml:space="preserve">e </w:t>
      </w:r>
      <w:r w:rsidR="001039DC" w:rsidRPr="003E155A">
        <w:rPr>
          <w:rFonts w:eastAsiaTheme="minorEastAsia" w:cstheme="minorHAnsi"/>
          <w:i/>
        </w:rPr>
        <w:t xml:space="preserve">that the event will </w:t>
      </w:r>
      <w:r w:rsidR="00401006" w:rsidRPr="003E155A">
        <w:rPr>
          <w:rFonts w:eastAsiaTheme="minorEastAsia" w:cstheme="minorHAnsi"/>
          <w:i/>
        </w:rPr>
        <w:t xml:space="preserve">encourage them to keep up their foreign languages and maybe even take on another language for the Leaving Cert. #ThinkLanguages is a language class with a difference – it should open student’s minds and bring many different aspects of languages to life.” </w:t>
      </w:r>
    </w:p>
    <w:p w14:paraId="3AF05C03" w14:textId="43519817" w:rsidR="0086421A" w:rsidRPr="00BB4B94" w:rsidRDefault="0086421A" w:rsidP="0086421A">
      <w:pPr>
        <w:jc w:val="both"/>
        <w:rPr>
          <w:rFonts w:eastAsiaTheme="minorEastAsia"/>
          <w:i/>
          <w:sz w:val="24"/>
          <w:szCs w:val="24"/>
        </w:rPr>
      </w:pPr>
      <w:r w:rsidRPr="00BB4B94">
        <w:rPr>
          <w:rFonts w:eastAsiaTheme="minorEastAsia"/>
          <w:b/>
          <w:sz w:val="24"/>
          <w:szCs w:val="24"/>
        </w:rPr>
        <w:t xml:space="preserve">Aoife Dungan, Marketing and Communications Manager, Languages Connect, </w:t>
      </w:r>
      <w:r w:rsidR="4E8F5367" w:rsidRPr="00BB4B94">
        <w:rPr>
          <w:rFonts w:eastAsiaTheme="minorEastAsia"/>
          <w:b/>
          <w:sz w:val="24"/>
          <w:szCs w:val="24"/>
        </w:rPr>
        <w:t>added</w:t>
      </w:r>
      <w:r w:rsidRPr="00BB4B94">
        <w:rPr>
          <w:rFonts w:eastAsiaTheme="minorEastAsia"/>
          <w:sz w:val="24"/>
          <w:szCs w:val="24"/>
        </w:rPr>
        <w:t xml:space="preserve">: </w:t>
      </w:r>
      <w:r w:rsidRPr="00BB4B94">
        <w:rPr>
          <w:rFonts w:eastAsiaTheme="minorEastAsia"/>
          <w:i/>
          <w:sz w:val="24"/>
          <w:szCs w:val="24"/>
        </w:rPr>
        <w:t>“</w:t>
      </w:r>
      <w:r w:rsidR="003E155A" w:rsidRPr="00D83589">
        <w:rPr>
          <w:rFonts w:eastAsiaTheme="minorEastAsia"/>
          <w:sz w:val="24"/>
          <w:szCs w:val="24"/>
        </w:rPr>
        <w:t>It’s</w:t>
      </w:r>
      <w:r w:rsidR="003E155A" w:rsidRPr="00D83589">
        <w:rPr>
          <w:rFonts w:eastAsiaTheme="minorEastAsia"/>
          <w:i/>
          <w:sz w:val="24"/>
          <w:szCs w:val="24"/>
        </w:rPr>
        <w:t xml:space="preserve"> been another challenging year for everyone – and I hope this event brings the joy, excitement and sense of inclusion and community that it brought to so many schools last year.</w:t>
      </w:r>
      <w:r w:rsidR="003E155A">
        <w:rPr>
          <w:rFonts w:eastAsiaTheme="minorEastAsia"/>
          <w:i/>
          <w:sz w:val="24"/>
          <w:szCs w:val="24"/>
        </w:rPr>
        <w:t xml:space="preserve"> </w:t>
      </w:r>
      <w:r w:rsidRPr="00BB4B94">
        <w:rPr>
          <w:rFonts w:eastAsiaTheme="minorEastAsia"/>
          <w:i/>
          <w:sz w:val="24"/>
          <w:szCs w:val="24"/>
        </w:rPr>
        <w:t>We would like to thank all the TY coordinators, teachers</w:t>
      </w:r>
      <w:r w:rsidR="001A1986">
        <w:rPr>
          <w:rFonts w:eastAsiaTheme="minorEastAsia"/>
          <w:i/>
          <w:sz w:val="24"/>
          <w:szCs w:val="24"/>
        </w:rPr>
        <w:t>,</w:t>
      </w:r>
      <w:r w:rsidRPr="00BB4B94">
        <w:rPr>
          <w:rFonts w:eastAsiaTheme="minorEastAsia"/>
          <w:i/>
          <w:sz w:val="24"/>
          <w:szCs w:val="24"/>
        </w:rPr>
        <w:t xml:space="preserve"> and TY students for helping us put on local events in 150 schools </w:t>
      </w:r>
      <w:r w:rsidR="003E155A">
        <w:rPr>
          <w:rFonts w:eastAsiaTheme="minorEastAsia"/>
          <w:i/>
          <w:sz w:val="24"/>
          <w:szCs w:val="24"/>
        </w:rPr>
        <w:t>today</w:t>
      </w:r>
      <w:r w:rsidRPr="00BB4B94">
        <w:rPr>
          <w:rFonts w:eastAsiaTheme="minorEastAsia"/>
          <w:i/>
          <w:sz w:val="24"/>
          <w:szCs w:val="24"/>
        </w:rPr>
        <w:t>.</w:t>
      </w:r>
      <w:r w:rsidRPr="00BB4B94" w:rsidDel="00A02866">
        <w:rPr>
          <w:rFonts w:eastAsiaTheme="minorEastAsia"/>
          <w:i/>
          <w:sz w:val="24"/>
          <w:szCs w:val="24"/>
        </w:rPr>
        <w:t xml:space="preserve"> </w:t>
      </w:r>
      <w:r w:rsidR="01EF0936" w:rsidRPr="00BB4B94">
        <w:rPr>
          <w:rFonts w:eastAsiaTheme="minorEastAsia"/>
          <w:i/>
          <w:sz w:val="24"/>
          <w:szCs w:val="24"/>
        </w:rPr>
        <w:t>#ThinkLanguages</w:t>
      </w:r>
      <w:r w:rsidR="66B4E9CC" w:rsidRPr="00BB4B94">
        <w:rPr>
          <w:rFonts w:eastAsiaTheme="minorEastAsia"/>
          <w:i/>
          <w:sz w:val="24"/>
          <w:szCs w:val="24"/>
        </w:rPr>
        <w:t xml:space="preserve"> </w:t>
      </w:r>
      <w:r w:rsidR="1EB38B58" w:rsidRPr="00BB4B94">
        <w:rPr>
          <w:rFonts w:eastAsiaTheme="minorEastAsia"/>
          <w:i/>
          <w:sz w:val="24"/>
          <w:szCs w:val="24"/>
        </w:rPr>
        <w:t xml:space="preserve">is a </w:t>
      </w:r>
      <w:r w:rsidR="6557B766" w:rsidRPr="00BB4B94">
        <w:rPr>
          <w:rFonts w:eastAsiaTheme="minorEastAsia"/>
          <w:i/>
          <w:sz w:val="24"/>
          <w:szCs w:val="24"/>
        </w:rPr>
        <w:t xml:space="preserve">brilliant </w:t>
      </w:r>
      <w:r w:rsidR="08A9CD6E" w:rsidRPr="00BB4B94">
        <w:rPr>
          <w:rFonts w:eastAsiaTheme="minorEastAsia"/>
          <w:i/>
          <w:sz w:val="24"/>
          <w:szCs w:val="24"/>
        </w:rPr>
        <w:t xml:space="preserve">way to </w:t>
      </w:r>
      <w:r w:rsidR="57CA3589" w:rsidRPr="00BB4B94">
        <w:rPr>
          <w:rFonts w:eastAsiaTheme="minorEastAsia"/>
          <w:i/>
          <w:sz w:val="24"/>
          <w:szCs w:val="24"/>
        </w:rPr>
        <w:t xml:space="preserve">get the students thinking about languages beyond the classroom </w:t>
      </w:r>
      <w:r w:rsidR="7CF62274" w:rsidRPr="00BB4B94">
        <w:rPr>
          <w:rFonts w:eastAsiaTheme="minorEastAsia"/>
          <w:i/>
          <w:sz w:val="24"/>
          <w:szCs w:val="24"/>
        </w:rPr>
        <w:t xml:space="preserve">and </w:t>
      </w:r>
      <w:r w:rsidR="382BCD4A" w:rsidRPr="00BB4B94">
        <w:rPr>
          <w:rFonts w:eastAsiaTheme="minorEastAsia"/>
          <w:i/>
          <w:sz w:val="24"/>
          <w:szCs w:val="24"/>
        </w:rPr>
        <w:t>illustrates</w:t>
      </w:r>
      <w:r w:rsidR="601251D2" w:rsidRPr="00BB4B94">
        <w:rPr>
          <w:rFonts w:eastAsiaTheme="minorEastAsia"/>
          <w:i/>
          <w:sz w:val="24"/>
          <w:szCs w:val="24"/>
        </w:rPr>
        <w:t xml:space="preserve"> </w:t>
      </w:r>
      <w:r w:rsidR="7591EF0D" w:rsidRPr="00BB4B94">
        <w:rPr>
          <w:rFonts w:eastAsiaTheme="minorEastAsia"/>
          <w:i/>
          <w:sz w:val="24"/>
          <w:szCs w:val="24"/>
        </w:rPr>
        <w:t xml:space="preserve">to them </w:t>
      </w:r>
      <w:r w:rsidR="31E0082B" w:rsidRPr="00BB4B94">
        <w:rPr>
          <w:rFonts w:eastAsiaTheme="minorEastAsia"/>
          <w:i/>
          <w:sz w:val="24"/>
          <w:szCs w:val="24"/>
        </w:rPr>
        <w:t xml:space="preserve">how </w:t>
      </w:r>
      <w:r w:rsidR="6304642D" w:rsidRPr="00BB4B94">
        <w:rPr>
          <w:rFonts w:eastAsiaTheme="minorEastAsia"/>
          <w:i/>
          <w:sz w:val="24"/>
          <w:szCs w:val="24"/>
        </w:rPr>
        <w:t xml:space="preserve">languages are a </w:t>
      </w:r>
      <w:r w:rsidR="3F6D5737" w:rsidRPr="00BB4B94">
        <w:rPr>
          <w:rFonts w:eastAsiaTheme="minorEastAsia"/>
          <w:i/>
          <w:sz w:val="24"/>
          <w:szCs w:val="24"/>
        </w:rPr>
        <w:t xml:space="preserve">life skill </w:t>
      </w:r>
      <w:r w:rsidR="6F045B28" w:rsidRPr="00BB4B94">
        <w:rPr>
          <w:rFonts w:eastAsiaTheme="minorEastAsia"/>
          <w:i/>
          <w:sz w:val="24"/>
          <w:szCs w:val="24"/>
        </w:rPr>
        <w:t xml:space="preserve">that </w:t>
      </w:r>
      <w:r w:rsidR="2747F3A3" w:rsidRPr="00BB4B94">
        <w:rPr>
          <w:rFonts w:eastAsiaTheme="minorEastAsia"/>
          <w:i/>
          <w:sz w:val="24"/>
          <w:szCs w:val="24"/>
        </w:rPr>
        <w:t xml:space="preserve">help </w:t>
      </w:r>
      <w:r w:rsidR="35A88737" w:rsidRPr="00BB4B94">
        <w:rPr>
          <w:rFonts w:eastAsiaTheme="minorEastAsia"/>
          <w:i/>
          <w:sz w:val="24"/>
          <w:szCs w:val="24"/>
        </w:rPr>
        <w:t xml:space="preserve">connect </w:t>
      </w:r>
      <w:r w:rsidR="58FA9D3E" w:rsidRPr="00BB4B94">
        <w:rPr>
          <w:rFonts w:eastAsiaTheme="minorEastAsia"/>
          <w:i/>
          <w:sz w:val="24"/>
          <w:szCs w:val="24"/>
        </w:rPr>
        <w:t xml:space="preserve">you to </w:t>
      </w:r>
      <w:r w:rsidR="6350E300" w:rsidRPr="00BB4B94">
        <w:rPr>
          <w:rFonts w:eastAsiaTheme="minorEastAsia"/>
          <w:i/>
          <w:sz w:val="24"/>
          <w:szCs w:val="24"/>
        </w:rPr>
        <w:t xml:space="preserve">people </w:t>
      </w:r>
      <w:r w:rsidR="1ECB84C5" w:rsidRPr="00BB4B94">
        <w:rPr>
          <w:rFonts w:eastAsiaTheme="minorEastAsia"/>
          <w:i/>
          <w:sz w:val="24"/>
          <w:szCs w:val="24"/>
        </w:rPr>
        <w:t>both at home</w:t>
      </w:r>
      <w:r w:rsidR="421D9ACC" w:rsidRPr="00BB4B94">
        <w:rPr>
          <w:rFonts w:eastAsiaTheme="minorEastAsia"/>
          <w:i/>
          <w:sz w:val="24"/>
          <w:szCs w:val="24"/>
        </w:rPr>
        <w:t xml:space="preserve"> and </w:t>
      </w:r>
      <w:r w:rsidR="21BD9720" w:rsidRPr="00BB4B94">
        <w:rPr>
          <w:rFonts w:eastAsiaTheme="minorEastAsia"/>
          <w:i/>
          <w:sz w:val="24"/>
          <w:szCs w:val="24"/>
        </w:rPr>
        <w:t>abroad</w:t>
      </w:r>
      <w:r w:rsidR="10AC8D26" w:rsidRPr="00BB4B94">
        <w:rPr>
          <w:rFonts w:eastAsiaTheme="minorEastAsia"/>
          <w:i/>
          <w:sz w:val="24"/>
          <w:szCs w:val="24"/>
        </w:rPr>
        <w:t>.”</w:t>
      </w:r>
    </w:p>
    <w:p w14:paraId="3206C572" w14:textId="77777777" w:rsidR="0086421A" w:rsidRPr="00BB4B94" w:rsidRDefault="0086421A" w:rsidP="0086421A">
      <w:pPr>
        <w:jc w:val="both"/>
        <w:rPr>
          <w:rFonts w:eastAsiaTheme="minorEastAsia"/>
          <w:sz w:val="24"/>
          <w:szCs w:val="24"/>
        </w:rPr>
      </w:pPr>
      <w:r w:rsidRPr="00BB4B94">
        <w:rPr>
          <w:rFonts w:eastAsiaTheme="minorEastAsia"/>
          <w:sz w:val="24"/>
          <w:szCs w:val="24"/>
        </w:rPr>
        <w:t>Launched to support a strong, growing economy while also promoting a multicultural and inclusive society, Languages Connect asserts the necessity for Irish people to learn foreign languages.</w:t>
      </w:r>
    </w:p>
    <w:p w14:paraId="48D1758A" w14:textId="6ECED401" w:rsidR="0086421A" w:rsidRPr="00BB4B94" w:rsidRDefault="37C72239" w:rsidP="0086421A">
      <w:pPr>
        <w:jc w:val="both"/>
        <w:rPr>
          <w:rFonts w:eastAsiaTheme="minorEastAsia"/>
          <w:sz w:val="24"/>
          <w:szCs w:val="24"/>
        </w:rPr>
      </w:pPr>
      <w:r w:rsidRPr="00BB4B94">
        <w:rPr>
          <w:rFonts w:eastAsiaTheme="minorEastAsia"/>
          <w:sz w:val="24"/>
          <w:szCs w:val="24"/>
        </w:rPr>
        <w:t>For more information</w:t>
      </w:r>
      <w:r w:rsidR="00095454">
        <w:rPr>
          <w:rFonts w:eastAsiaTheme="minorEastAsia"/>
          <w:sz w:val="24"/>
          <w:szCs w:val="24"/>
        </w:rPr>
        <w:t xml:space="preserve">, </w:t>
      </w:r>
      <w:r w:rsidRPr="00BB4B94">
        <w:rPr>
          <w:rFonts w:eastAsiaTheme="minorEastAsia"/>
          <w:sz w:val="24"/>
          <w:szCs w:val="24"/>
        </w:rPr>
        <w:t>please visit:</w:t>
      </w:r>
      <w:r w:rsidR="00095454">
        <w:rPr>
          <w:rFonts w:eastAsiaTheme="minorEastAsia"/>
          <w:sz w:val="24"/>
          <w:szCs w:val="24"/>
        </w:rPr>
        <w:t xml:space="preserve"> </w:t>
      </w:r>
      <w:hyperlink r:id="rId5" w:history="1">
        <w:r w:rsidR="00FE363D" w:rsidRPr="00AF5C6A">
          <w:rPr>
            <w:rStyle w:val="Hyperlink"/>
            <w:rFonts w:eastAsiaTheme="minorEastAsia"/>
            <w:sz w:val="24"/>
            <w:szCs w:val="24"/>
          </w:rPr>
          <w:t>https://languagesconnect.ie/thinklanguages/</w:t>
        </w:r>
      </w:hyperlink>
      <w:r w:rsidRPr="00BB4B94">
        <w:rPr>
          <w:rFonts w:eastAsiaTheme="minorEastAsia"/>
          <w:sz w:val="24"/>
          <w:szCs w:val="24"/>
        </w:rPr>
        <w:t>.</w:t>
      </w:r>
    </w:p>
    <w:p w14:paraId="43D0FD87" w14:textId="33320401" w:rsidR="00095454" w:rsidRDefault="00095454" w:rsidP="00095454">
      <w:pPr>
        <w:jc w:val="center"/>
        <w:rPr>
          <w:b/>
        </w:rPr>
      </w:pPr>
      <w:r>
        <w:rPr>
          <w:b/>
        </w:rPr>
        <w:t>-Ends-</w:t>
      </w:r>
    </w:p>
    <w:p w14:paraId="20D0600C" w14:textId="75018359" w:rsidR="00112F04" w:rsidRDefault="00112F04" w:rsidP="00095454">
      <w:pPr>
        <w:jc w:val="center"/>
        <w:rPr>
          <w:b/>
        </w:rPr>
      </w:pPr>
    </w:p>
    <w:p w14:paraId="14B3DA13" w14:textId="626781AA" w:rsidR="00112F04" w:rsidRPr="008B42EC" w:rsidRDefault="00112F04" w:rsidP="00112F04">
      <w:pPr>
        <w:shd w:val="clear" w:color="auto" w:fill="FFFFFF" w:themeFill="background1"/>
        <w:spacing w:after="150" w:line="240" w:lineRule="auto"/>
        <w:rPr>
          <w:rFonts w:cstheme="minorHAnsi"/>
        </w:rPr>
      </w:pPr>
      <w:r w:rsidRPr="008B42EC">
        <w:rPr>
          <w:rFonts w:cstheme="minorHAnsi"/>
          <w:sz w:val="20"/>
          <w:szCs w:val="20"/>
        </w:rPr>
        <w:t>Languages Connect promotes the personal, social, professional</w:t>
      </w:r>
      <w:r w:rsidR="00CC6B60">
        <w:rPr>
          <w:rFonts w:cstheme="minorHAnsi"/>
          <w:sz w:val="20"/>
          <w:szCs w:val="20"/>
        </w:rPr>
        <w:t>,</w:t>
      </w:r>
      <w:r w:rsidRPr="008B42EC">
        <w:rPr>
          <w:rFonts w:cstheme="minorHAnsi"/>
          <w:sz w:val="20"/>
          <w:szCs w:val="20"/>
        </w:rPr>
        <w:t xml:space="preserve"> and economic benefits of foreign language skills to principals, teachers, guidance counsellors, parents</w:t>
      </w:r>
      <w:r w:rsidR="00CC6B60">
        <w:rPr>
          <w:rFonts w:cstheme="minorHAnsi"/>
          <w:sz w:val="20"/>
          <w:szCs w:val="20"/>
        </w:rPr>
        <w:t>,</w:t>
      </w:r>
      <w:r w:rsidRPr="008B42EC">
        <w:rPr>
          <w:rFonts w:cstheme="minorHAnsi"/>
          <w:sz w:val="20"/>
          <w:szCs w:val="20"/>
        </w:rPr>
        <w:t xml:space="preserve"> and students. Funded by the Department of Education and facilitated by Post Primary Languages Ireland, as a key objective of the Languages Connect – Ireland’s for Foreign Languages in Education 2017 – 2026. </w:t>
      </w:r>
      <w:r w:rsidRPr="008B42EC">
        <w:rPr>
          <w:rFonts w:eastAsia="Times New Roman" w:cstheme="minorHAnsi"/>
          <w:sz w:val="20"/>
          <w:szCs w:val="20"/>
          <w:lang w:eastAsia="en-IE"/>
        </w:rPr>
        <w:t xml:space="preserve">For all the latest updates check out </w:t>
      </w:r>
      <w:hyperlink r:id="rId6" w:history="1">
        <w:r w:rsidRPr="008B42EC">
          <w:rPr>
            <w:rStyle w:val="Hyperlink"/>
            <w:rFonts w:cstheme="minorHAnsi"/>
            <w:sz w:val="20"/>
            <w:szCs w:val="20"/>
          </w:rPr>
          <w:t>www.languagesconnect.ie</w:t>
        </w:r>
      </w:hyperlink>
      <w:r w:rsidRPr="008B42EC">
        <w:rPr>
          <w:rFonts w:eastAsia="Times New Roman" w:cstheme="minorHAnsi"/>
          <w:sz w:val="20"/>
          <w:szCs w:val="20"/>
          <w:lang w:eastAsia="en-IE"/>
        </w:rPr>
        <w:t xml:space="preserve"> or follow us on </w:t>
      </w:r>
      <w:hyperlink r:id="rId7" w:history="1">
        <w:r w:rsidRPr="008B42EC">
          <w:rPr>
            <w:rStyle w:val="Hyperlink"/>
            <w:rFonts w:cstheme="minorHAnsi"/>
            <w:sz w:val="20"/>
            <w:szCs w:val="20"/>
          </w:rPr>
          <w:t>Twitter</w:t>
        </w:r>
      </w:hyperlink>
      <w:r w:rsidRPr="008B42EC">
        <w:rPr>
          <w:rFonts w:eastAsia="Times New Roman" w:cstheme="minorHAnsi"/>
          <w:sz w:val="20"/>
          <w:szCs w:val="20"/>
          <w:lang w:eastAsia="en-IE"/>
        </w:rPr>
        <w:t xml:space="preserve">, </w:t>
      </w:r>
      <w:hyperlink r:id="rId8" w:history="1">
        <w:r w:rsidRPr="008B42EC">
          <w:rPr>
            <w:rStyle w:val="Hyperlink"/>
            <w:rFonts w:cstheme="minorHAnsi"/>
            <w:sz w:val="20"/>
            <w:szCs w:val="20"/>
          </w:rPr>
          <w:t>Facebook</w:t>
        </w:r>
      </w:hyperlink>
      <w:r w:rsidRPr="008B42EC">
        <w:rPr>
          <w:rFonts w:eastAsia="Times New Roman" w:cstheme="minorHAnsi"/>
          <w:sz w:val="20"/>
          <w:szCs w:val="20"/>
          <w:lang w:eastAsia="en-IE"/>
        </w:rPr>
        <w:t xml:space="preserve"> and </w:t>
      </w:r>
      <w:hyperlink r:id="rId9" w:history="1">
        <w:r w:rsidRPr="008B42EC">
          <w:rPr>
            <w:rStyle w:val="Hyperlink"/>
            <w:rFonts w:cstheme="minorHAnsi"/>
            <w:sz w:val="20"/>
            <w:szCs w:val="20"/>
          </w:rPr>
          <w:t>Instagram</w:t>
        </w:r>
      </w:hyperlink>
    </w:p>
    <w:p w14:paraId="18AEF35D" w14:textId="77777777" w:rsidR="00095454" w:rsidRDefault="00095454" w:rsidP="00095454">
      <w:pPr>
        <w:spacing w:after="0"/>
        <w:rPr>
          <w:b/>
        </w:rPr>
      </w:pPr>
    </w:p>
    <w:p w14:paraId="3FE21C34" w14:textId="77777777" w:rsidR="00095454" w:rsidRDefault="00095454" w:rsidP="00095454">
      <w:pPr>
        <w:spacing w:after="0"/>
        <w:rPr>
          <w:b/>
        </w:rPr>
      </w:pPr>
    </w:p>
    <w:sectPr w:rsidR="00095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A9D"/>
    <w:multiLevelType w:val="hybridMultilevel"/>
    <w:tmpl w:val="1096A93C"/>
    <w:lvl w:ilvl="0" w:tplc="81EA86EC">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83"/>
    <w:rsid w:val="00001156"/>
    <w:rsid w:val="000164BE"/>
    <w:rsid w:val="00020FF5"/>
    <w:rsid w:val="00021A15"/>
    <w:rsid w:val="000255AE"/>
    <w:rsid w:val="000266BC"/>
    <w:rsid w:val="00031342"/>
    <w:rsid w:val="00031921"/>
    <w:rsid w:val="00031FBB"/>
    <w:rsid w:val="00033945"/>
    <w:rsid w:val="00034854"/>
    <w:rsid w:val="00037475"/>
    <w:rsid w:val="00040AEE"/>
    <w:rsid w:val="00041D55"/>
    <w:rsid w:val="00042108"/>
    <w:rsid w:val="00042F57"/>
    <w:rsid w:val="0004415A"/>
    <w:rsid w:val="00051DF5"/>
    <w:rsid w:val="00061F78"/>
    <w:rsid w:val="0007550E"/>
    <w:rsid w:val="0008352A"/>
    <w:rsid w:val="00084B7D"/>
    <w:rsid w:val="00087AD2"/>
    <w:rsid w:val="00095454"/>
    <w:rsid w:val="000B1543"/>
    <w:rsid w:val="000B1859"/>
    <w:rsid w:val="000B45E0"/>
    <w:rsid w:val="000B56A2"/>
    <w:rsid w:val="000B661A"/>
    <w:rsid w:val="000C1A27"/>
    <w:rsid w:val="000C5D95"/>
    <w:rsid w:val="000D0343"/>
    <w:rsid w:val="000D3E9C"/>
    <w:rsid w:val="000D5456"/>
    <w:rsid w:val="000D7BEA"/>
    <w:rsid w:val="000E2427"/>
    <w:rsid w:val="000F3677"/>
    <w:rsid w:val="001039DC"/>
    <w:rsid w:val="0010482F"/>
    <w:rsid w:val="00110CC8"/>
    <w:rsid w:val="00112F04"/>
    <w:rsid w:val="0011358E"/>
    <w:rsid w:val="00113FE2"/>
    <w:rsid w:val="00114835"/>
    <w:rsid w:val="00121314"/>
    <w:rsid w:val="001226B1"/>
    <w:rsid w:val="00124A52"/>
    <w:rsid w:val="001272F7"/>
    <w:rsid w:val="001272FC"/>
    <w:rsid w:val="001314B7"/>
    <w:rsid w:val="001444C3"/>
    <w:rsid w:val="00145EAD"/>
    <w:rsid w:val="0015208A"/>
    <w:rsid w:val="001547D1"/>
    <w:rsid w:val="00154CB9"/>
    <w:rsid w:val="0015521E"/>
    <w:rsid w:val="0015777C"/>
    <w:rsid w:val="0016635D"/>
    <w:rsid w:val="00173A94"/>
    <w:rsid w:val="0017732A"/>
    <w:rsid w:val="0018150B"/>
    <w:rsid w:val="001866D2"/>
    <w:rsid w:val="00187709"/>
    <w:rsid w:val="001912E1"/>
    <w:rsid w:val="00192173"/>
    <w:rsid w:val="001A1986"/>
    <w:rsid w:val="001B1B1B"/>
    <w:rsid w:val="001B5E67"/>
    <w:rsid w:val="001B608B"/>
    <w:rsid w:val="001C0460"/>
    <w:rsid w:val="001C574C"/>
    <w:rsid w:val="001C73DC"/>
    <w:rsid w:val="001D09C2"/>
    <w:rsid w:val="001D44E2"/>
    <w:rsid w:val="001D7BA6"/>
    <w:rsid w:val="001E560C"/>
    <w:rsid w:val="001E7A08"/>
    <w:rsid w:val="00200EDD"/>
    <w:rsid w:val="0020385B"/>
    <w:rsid w:val="00205B4E"/>
    <w:rsid w:val="00206D1D"/>
    <w:rsid w:val="002232B2"/>
    <w:rsid w:val="00234FD0"/>
    <w:rsid w:val="00240F74"/>
    <w:rsid w:val="00247564"/>
    <w:rsid w:val="00257051"/>
    <w:rsid w:val="002717B5"/>
    <w:rsid w:val="00275294"/>
    <w:rsid w:val="00281EBB"/>
    <w:rsid w:val="00286FBF"/>
    <w:rsid w:val="00287780"/>
    <w:rsid w:val="00293EB5"/>
    <w:rsid w:val="0029767A"/>
    <w:rsid w:val="002B0F54"/>
    <w:rsid w:val="002B2501"/>
    <w:rsid w:val="002B4758"/>
    <w:rsid w:val="002B7B96"/>
    <w:rsid w:val="002C00F1"/>
    <w:rsid w:val="002C257F"/>
    <w:rsid w:val="002C34FF"/>
    <w:rsid w:val="002C3E98"/>
    <w:rsid w:val="002E1673"/>
    <w:rsid w:val="002E21F4"/>
    <w:rsid w:val="002E38CC"/>
    <w:rsid w:val="002F25E7"/>
    <w:rsid w:val="002F59CA"/>
    <w:rsid w:val="00303195"/>
    <w:rsid w:val="003058B0"/>
    <w:rsid w:val="00311E2B"/>
    <w:rsid w:val="00316E67"/>
    <w:rsid w:val="00321A87"/>
    <w:rsid w:val="003229F4"/>
    <w:rsid w:val="00327E01"/>
    <w:rsid w:val="00331146"/>
    <w:rsid w:val="00331A9A"/>
    <w:rsid w:val="00331B14"/>
    <w:rsid w:val="00331D71"/>
    <w:rsid w:val="00342DB0"/>
    <w:rsid w:val="003474DB"/>
    <w:rsid w:val="003525B1"/>
    <w:rsid w:val="00360741"/>
    <w:rsid w:val="00362B3B"/>
    <w:rsid w:val="003647AF"/>
    <w:rsid w:val="00364AFC"/>
    <w:rsid w:val="00373648"/>
    <w:rsid w:val="00373D51"/>
    <w:rsid w:val="003744FE"/>
    <w:rsid w:val="00374D2E"/>
    <w:rsid w:val="00375549"/>
    <w:rsid w:val="003A124B"/>
    <w:rsid w:val="003B0032"/>
    <w:rsid w:val="003B1A1C"/>
    <w:rsid w:val="003C6D37"/>
    <w:rsid w:val="003E0F93"/>
    <w:rsid w:val="003E155A"/>
    <w:rsid w:val="003E2EF1"/>
    <w:rsid w:val="003E522E"/>
    <w:rsid w:val="003E77C5"/>
    <w:rsid w:val="00401006"/>
    <w:rsid w:val="00401F06"/>
    <w:rsid w:val="004077F7"/>
    <w:rsid w:val="00422578"/>
    <w:rsid w:val="00433E8E"/>
    <w:rsid w:val="00445AD3"/>
    <w:rsid w:val="00452C40"/>
    <w:rsid w:val="00457CE1"/>
    <w:rsid w:val="00457FC6"/>
    <w:rsid w:val="004670A8"/>
    <w:rsid w:val="00473666"/>
    <w:rsid w:val="00481CBD"/>
    <w:rsid w:val="004821BC"/>
    <w:rsid w:val="00484027"/>
    <w:rsid w:val="004854BD"/>
    <w:rsid w:val="0049537C"/>
    <w:rsid w:val="004A5519"/>
    <w:rsid w:val="004B1C15"/>
    <w:rsid w:val="004C295D"/>
    <w:rsid w:val="004D6876"/>
    <w:rsid w:val="004E3EFE"/>
    <w:rsid w:val="004F1EB6"/>
    <w:rsid w:val="00511C78"/>
    <w:rsid w:val="005130E0"/>
    <w:rsid w:val="00524332"/>
    <w:rsid w:val="00525E43"/>
    <w:rsid w:val="00526D28"/>
    <w:rsid w:val="00541D27"/>
    <w:rsid w:val="00545E30"/>
    <w:rsid w:val="00561A8A"/>
    <w:rsid w:val="00575D3E"/>
    <w:rsid w:val="005779CA"/>
    <w:rsid w:val="005805EC"/>
    <w:rsid w:val="00580E9D"/>
    <w:rsid w:val="005821F0"/>
    <w:rsid w:val="00582D14"/>
    <w:rsid w:val="00583EF3"/>
    <w:rsid w:val="005931C7"/>
    <w:rsid w:val="005966BC"/>
    <w:rsid w:val="005A2941"/>
    <w:rsid w:val="005A3A30"/>
    <w:rsid w:val="005A4B56"/>
    <w:rsid w:val="005B0618"/>
    <w:rsid w:val="005B5963"/>
    <w:rsid w:val="005C6BB6"/>
    <w:rsid w:val="005C6FAC"/>
    <w:rsid w:val="005C7DDF"/>
    <w:rsid w:val="005C7E11"/>
    <w:rsid w:val="005D4F31"/>
    <w:rsid w:val="005E598E"/>
    <w:rsid w:val="005F5E97"/>
    <w:rsid w:val="005F7F75"/>
    <w:rsid w:val="00603F5C"/>
    <w:rsid w:val="006057E8"/>
    <w:rsid w:val="00607E78"/>
    <w:rsid w:val="00611D1A"/>
    <w:rsid w:val="006137A9"/>
    <w:rsid w:val="00617CEC"/>
    <w:rsid w:val="00620C7D"/>
    <w:rsid w:val="006210BB"/>
    <w:rsid w:val="006372B0"/>
    <w:rsid w:val="00637A0C"/>
    <w:rsid w:val="006472CB"/>
    <w:rsid w:val="0065032A"/>
    <w:rsid w:val="006518B9"/>
    <w:rsid w:val="00657EBD"/>
    <w:rsid w:val="0066730D"/>
    <w:rsid w:val="0066734F"/>
    <w:rsid w:val="00685857"/>
    <w:rsid w:val="00690F31"/>
    <w:rsid w:val="00692B77"/>
    <w:rsid w:val="00694820"/>
    <w:rsid w:val="00695A45"/>
    <w:rsid w:val="006A0306"/>
    <w:rsid w:val="006A1FE0"/>
    <w:rsid w:val="006A22D0"/>
    <w:rsid w:val="006A48FA"/>
    <w:rsid w:val="006A7C7A"/>
    <w:rsid w:val="006B27DD"/>
    <w:rsid w:val="006C5574"/>
    <w:rsid w:val="006D18C3"/>
    <w:rsid w:val="006D31EB"/>
    <w:rsid w:val="006D4DFD"/>
    <w:rsid w:val="006D5AB2"/>
    <w:rsid w:val="006E41ED"/>
    <w:rsid w:val="007004E9"/>
    <w:rsid w:val="0070069E"/>
    <w:rsid w:val="00704AF7"/>
    <w:rsid w:val="00710D23"/>
    <w:rsid w:val="00710D99"/>
    <w:rsid w:val="00720258"/>
    <w:rsid w:val="00726506"/>
    <w:rsid w:val="00727789"/>
    <w:rsid w:val="0073235F"/>
    <w:rsid w:val="00733915"/>
    <w:rsid w:val="007353E2"/>
    <w:rsid w:val="00741FF2"/>
    <w:rsid w:val="00751421"/>
    <w:rsid w:val="00774434"/>
    <w:rsid w:val="00783C5B"/>
    <w:rsid w:val="00784E86"/>
    <w:rsid w:val="00791779"/>
    <w:rsid w:val="0079392D"/>
    <w:rsid w:val="00793D6D"/>
    <w:rsid w:val="007949C8"/>
    <w:rsid w:val="007A1DB7"/>
    <w:rsid w:val="007A25D1"/>
    <w:rsid w:val="007A42EE"/>
    <w:rsid w:val="007A5DBB"/>
    <w:rsid w:val="007B0B1B"/>
    <w:rsid w:val="007B55EF"/>
    <w:rsid w:val="007B6D83"/>
    <w:rsid w:val="007D1CB7"/>
    <w:rsid w:val="007E0386"/>
    <w:rsid w:val="007E1D51"/>
    <w:rsid w:val="007E5EC7"/>
    <w:rsid w:val="007E6432"/>
    <w:rsid w:val="007F4C3F"/>
    <w:rsid w:val="007F60B6"/>
    <w:rsid w:val="007F7400"/>
    <w:rsid w:val="00800C59"/>
    <w:rsid w:val="00805AA6"/>
    <w:rsid w:val="00807E8B"/>
    <w:rsid w:val="00810323"/>
    <w:rsid w:val="00810CCB"/>
    <w:rsid w:val="0081282F"/>
    <w:rsid w:val="008164D9"/>
    <w:rsid w:val="008236A2"/>
    <w:rsid w:val="008268EE"/>
    <w:rsid w:val="00832899"/>
    <w:rsid w:val="00843C0E"/>
    <w:rsid w:val="008453F9"/>
    <w:rsid w:val="008470E7"/>
    <w:rsid w:val="008478E2"/>
    <w:rsid w:val="00850DBB"/>
    <w:rsid w:val="00852884"/>
    <w:rsid w:val="00854748"/>
    <w:rsid w:val="00857487"/>
    <w:rsid w:val="00860C96"/>
    <w:rsid w:val="0086421A"/>
    <w:rsid w:val="008643DB"/>
    <w:rsid w:val="00871A31"/>
    <w:rsid w:val="00885331"/>
    <w:rsid w:val="0088579D"/>
    <w:rsid w:val="008A68BC"/>
    <w:rsid w:val="008B2A54"/>
    <w:rsid w:val="008B411E"/>
    <w:rsid w:val="008B4751"/>
    <w:rsid w:val="008C4520"/>
    <w:rsid w:val="008D0C8E"/>
    <w:rsid w:val="008D16D2"/>
    <w:rsid w:val="008E2B4A"/>
    <w:rsid w:val="008E5150"/>
    <w:rsid w:val="008E7176"/>
    <w:rsid w:val="008E762E"/>
    <w:rsid w:val="008E79CF"/>
    <w:rsid w:val="008F54DD"/>
    <w:rsid w:val="008F76CE"/>
    <w:rsid w:val="00901E4A"/>
    <w:rsid w:val="00905600"/>
    <w:rsid w:val="00906926"/>
    <w:rsid w:val="00912D2C"/>
    <w:rsid w:val="00913239"/>
    <w:rsid w:val="00916758"/>
    <w:rsid w:val="00917411"/>
    <w:rsid w:val="0095545C"/>
    <w:rsid w:val="009566DF"/>
    <w:rsid w:val="009603DA"/>
    <w:rsid w:val="0096673A"/>
    <w:rsid w:val="0097248F"/>
    <w:rsid w:val="009A0CDB"/>
    <w:rsid w:val="009A2187"/>
    <w:rsid w:val="009A4F1D"/>
    <w:rsid w:val="009B47F6"/>
    <w:rsid w:val="009B6A4F"/>
    <w:rsid w:val="009C507D"/>
    <w:rsid w:val="009C6800"/>
    <w:rsid w:val="009C68A8"/>
    <w:rsid w:val="009D530D"/>
    <w:rsid w:val="009D55A2"/>
    <w:rsid w:val="009D65FA"/>
    <w:rsid w:val="009E494A"/>
    <w:rsid w:val="009F2047"/>
    <w:rsid w:val="009F33A5"/>
    <w:rsid w:val="009F6516"/>
    <w:rsid w:val="009F736F"/>
    <w:rsid w:val="00A02866"/>
    <w:rsid w:val="00A03144"/>
    <w:rsid w:val="00A0565E"/>
    <w:rsid w:val="00A149FD"/>
    <w:rsid w:val="00A215BC"/>
    <w:rsid w:val="00A216D2"/>
    <w:rsid w:val="00A23FD1"/>
    <w:rsid w:val="00A25B9E"/>
    <w:rsid w:val="00A315A7"/>
    <w:rsid w:val="00A35A3E"/>
    <w:rsid w:val="00A35CE3"/>
    <w:rsid w:val="00A5292E"/>
    <w:rsid w:val="00A52F0B"/>
    <w:rsid w:val="00A576A3"/>
    <w:rsid w:val="00A73A97"/>
    <w:rsid w:val="00A74FE7"/>
    <w:rsid w:val="00A935E4"/>
    <w:rsid w:val="00A95969"/>
    <w:rsid w:val="00A963FC"/>
    <w:rsid w:val="00A96B86"/>
    <w:rsid w:val="00AB2A86"/>
    <w:rsid w:val="00AD1B08"/>
    <w:rsid w:val="00AD6D8C"/>
    <w:rsid w:val="00AF060F"/>
    <w:rsid w:val="00AF582F"/>
    <w:rsid w:val="00B13D85"/>
    <w:rsid w:val="00B22E79"/>
    <w:rsid w:val="00B26AFC"/>
    <w:rsid w:val="00B304EF"/>
    <w:rsid w:val="00B31C5B"/>
    <w:rsid w:val="00B42A86"/>
    <w:rsid w:val="00B52911"/>
    <w:rsid w:val="00B52DAA"/>
    <w:rsid w:val="00B57CDC"/>
    <w:rsid w:val="00B63569"/>
    <w:rsid w:val="00B66A7A"/>
    <w:rsid w:val="00B74783"/>
    <w:rsid w:val="00B7487E"/>
    <w:rsid w:val="00B93663"/>
    <w:rsid w:val="00BA72B3"/>
    <w:rsid w:val="00BB00BB"/>
    <w:rsid w:val="00BB1D77"/>
    <w:rsid w:val="00BB2B69"/>
    <w:rsid w:val="00BB4B94"/>
    <w:rsid w:val="00BB7207"/>
    <w:rsid w:val="00BB77BF"/>
    <w:rsid w:val="00BC03CC"/>
    <w:rsid w:val="00BD0913"/>
    <w:rsid w:val="00BD592D"/>
    <w:rsid w:val="00BD7166"/>
    <w:rsid w:val="00BE723F"/>
    <w:rsid w:val="00C00A73"/>
    <w:rsid w:val="00C12CA7"/>
    <w:rsid w:val="00C13ECB"/>
    <w:rsid w:val="00C147E8"/>
    <w:rsid w:val="00C169E9"/>
    <w:rsid w:val="00C2116E"/>
    <w:rsid w:val="00C22564"/>
    <w:rsid w:val="00C30D1B"/>
    <w:rsid w:val="00C32E87"/>
    <w:rsid w:val="00C435F3"/>
    <w:rsid w:val="00C43DAE"/>
    <w:rsid w:val="00C4408A"/>
    <w:rsid w:val="00C44506"/>
    <w:rsid w:val="00C51C56"/>
    <w:rsid w:val="00C56108"/>
    <w:rsid w:val="00C602AB"/>
    <w:rsid w:val="00C602D5"/>
    <w:rsid w:val="00C62A3B"/>
    <w:rsid w:val="00C75FEC"/>
    <w:rsid w:val="00C760E6"/>
    <w:rsid w:val="00C768A5"/>
    <w:rsid w:val="00C804B2"/>
    <w:rsid w:val="00C828B3"/>
    <w:rsid w:val="00C86AAC"/>
    <w:rsid w:val="00C97883"/>
    <w:rsid w:val="00CA06F9"/>
    <w:rsid w:val="00CA357B"/>
    <w:rsid w:val="00CB27F8"/>
    <w:rsid w:val="00CC6B60"/>
    <w:rsid w:val="00CC6F06"/>
    <w:rsid w:val="00CD0B64"/>
    <w:rsid w:val="00CD1224"/>
    <w:rsid w:val="00CD20FA"/>
    <w:rsid w:val="00CD4FDB"/>
    <w:rsid w:val="00CD7423"/>
    <w:rsid w:val="00CD7BEE"/>
    <w:rsid w:val="00CE10BA"/>
    <w:rsid w:val="00CE31EB"/>
    <w:rsid w:val="00CF00CA"/>
    <w:rsid w:val="00D023D5"/>
    <w:rsid w:val="00D0601B"/>
    <w:rsid w:val="00D124B5"/>
    <w:rsid w:val="00D171C2"/>
    <w:rsid w:val="00D2468B"/>
    <w:rsid w:val="00D25CB9"/>
    <w:rsid w:val="00D40EF6"/>
    <w:rsid w:val="00D4105C"/>
    <w:rsid w:val="00D53F1F"/>
    <w:rsid w:val="00D560D9"/>
    <w:rsid w:val="00D57B52"/>
    <w:rsid w:val="00D57B57"/>
    <w:rsid w:val="00D57CDA"/>
    <w:rsid w:val="00D6307C"/>
    <w:rsid w:val="00D6515D"/>
    <w:rsid w:val="00D72FB8"/>
    <w:rsid w:val="00D76A9A"/>
    <w:rsid w:val="00D83589"/>
    <w:rsid w:val="00D84283"/>
    <w:rsid w:val="00D8616C"/>
    <w:rsid w:val="00D87F41"/>
    <w:rsid w:val="00D9318C"/>
    <w:rsid w:val="00DA5AC9"/>
    <w:rsid w:val="00DB1FAA"/>
    <w:rsid w:val="00DB526A"/>
    <w:rsid w:val="00DB6E20"/>
    <w:rsid w:val="00DD11B8"/>
    <w:rsid w:val="00DD2266"/>
    <w:rsid w:val="00DD2E68"/>
    <w:rsid w:val="00DD326A"/>
    <w:rsid w:val="00DD49E8"/>
    <w:rsid w:val="00DE5A54"/>
    <w:rsid w:val="00DF5E0F"/>
    <w:rsid w:val="00E0136F"/>
    <w:rsid w:val="00E01C5F"/>
    <w:rsid w:val="00E132C7"/>
    <w:rsid w:val="00E14F92"/>
    <w:rsid w:val="00E169EE"/>
    <w:rsid w:val="00E176FF"/>
    <w:rsid w:val="00E27373"/>
    <w:rsid w:val="00E314D0"/>
    <w:rsid w:val="00E31890"/>
    <w:rsid w:val="00E3567A"/>
    <w:rsid w:val="00E40885"/>
    <w:rsid w:val="00E47A13"/>
    <w:rsid w:val="00E47FED"/>
    <w:rsid w:val="00E62AD0"/>
    <w:rsid w:val="00E757CD"/>
    <w:rsid w:val="00E76BB3"/>
    <w:rsid w:val="00E83B75"/>
    <w:rsid w:val="00E90273"/>
    <w:rsid w:val="00E92BBD"/>
    <w:rsid w:val="00EA6510"/>
    <w:rsid w:val="00EA6636"/>
    <w:rsid w:val="00EB0F04"/>
    <w:rsid w:val="00EB676F"/>
    <w:rsid w:val="00EC3365"/>
    <w:rsid w:val="00EC3CC5"/>
    <w:rsid w:val="00EC771C"/>
    <w:rsid w:val="00ED5F6B"/>
    <w:rsid w:val="00EF138B"/>
    <w:rsid w:val="00F01BE0"/>
    <w:rsid w:val="00F07373"/>
    <w:rsid w:val="00F22849"/>
    <w:rsid w:val="00F23882"/>
    <w:rsid w:val="00F31D55"/>
    <w:rsid w:val="00F32459"/>
    <w:rsid w:val="00F40143"/>
    <w:rsid w:val="00F40B2E"/>
    <w:rsid w:val="00F420FA"/>
    <w:rsid w:val="00F61456"/>
    <w:rsid w:val="00F66DBD"/>
    <w:rsid w:val="00F74B98"/>
    <w:rsid w:val="00F8032F"/>
    <w:rsid w:val="00F92715"/>
    <w:rsid w:val="00F93970"/>
    <w:rsid w:val="00FA1BFF"/>
    <w:rsid w:val="00FA7550"/>
    <w:rsid w:val="00FD7BD1"/>
    <w:rsid w:val="00FE20CA"/>
    <w:rsid w:val="00FE363D"/>
    <w:rsid w:val="00FE54FE"/>
    <w:rsid w:val="00FE7D35"/>
    <w:rsid w:val="00FF0FA2"/>
    <w:rsid w:val="00FF3EF5"/>
    <w:rsid w:val="00FF46CD"/>
    <w:rsid w:val="00FF594F"/>
    <w:rsid w:val="015DC645"/>
    <w:rsid w:val="01EF0936"/>
    <w:rsid w:val="03ADF155"/>
    <w:rsid w:val="03CDA577"/>
    <w:rsid w:val="03FD50D1"/>
    <w:rsid w:val="059686E4"/>
    <w:rsid w:val="062E4210"/>
    <w:rsid w:val="063E80C8"/>
    <w:rsid w:val="0665EF9F"/>
    <w:rsid w:val="08A9CD6E"/>
    <w:rsid w:val="09384DD8"/>
    <w:rsid w:val="09488C90"/>
    <w:rsid w:val="0AAACBA9"/>
    <w:rsid w:val="0B9BDFC9"/>
    <w:rsid w:val="0E043717"/>
    <w:rsid w:val="0EC2DD2C"/>
    <w:rsid w:val="0EDD8471"/>
    <w:rsid w:val="0EEAE280"/>
    <w:rsid w:val="0EEB1551"/>
    <w:rsid w:val="1031C395"/>
    <w:rsid w:val="10AC8D26"/>
    <w:rsid w:val="114D63A3"/>
    <w:rsid w:val="11B4BCB6"/>
    <w:rsid w:val="137207A1"/>
    <w:rsid w:val="1386D8E5"/>
    <w:rsid w:val="13DDF316"/>
    <w:rsid w:val="14EEEE29"/>
    <w:rsid w:val="151B8609"/>
    <w:rsid w:val="1560AFC9"/>
    <w:rsid w:val="15A5A6B8"/>
    <w:rsid w:val="16342722"/>
    <w:rsid w:val="173A86AD"/>
    <w:rsid w:val="17B3D031"/>
    <w:rsid w:val="17B8958E"/>
    <w:rsid w:val="17E8BB39"/>
    <w:rsid w:val="184CEBF9"/>
    <w:rsid w:val="18AF7FAF"/>
    <w:rsid w:val="18C4B695"/>
    <w:rsid w:val="19A27859"/>
    <w:rsid w:val="1A50DFB6"/>
    <w:rsid w:val="1AD5F388"/>
    <w:rsid w:val="1D42F211"/>
    <w:rsid w:val="1DC5253A"/>
    <w:rsid w:val="1EA34CA0"/>
    <w:rsid w:val="1EB38B58"/>
    <w:rsid w:val="1ECB84C5"/>
    <w:rsid w:val="1FF8F722"/>
    <w:rsid w:val="21955EFB"/>
    <w:rsid w:val="21BD9720"/>
    <w:rsid w:val="21DA55EA"/>
    <w:rsid w:val="224F0CE2"/>
    <w:rsid w:val="2253D23F"/>
    <w:rsid w:val="22A907E6"/>
    <w:rsid w:val="22EDFED5"/>
    <w:rsid w:val="23573C72"/>
    <w:rsid w:val="24A08504"/>
    <w:rsid w:val="2545E49A"/>
    <w:rsid w:val="271AF621"/>
    <w:rsid w:val="271FBB7E"/>
    <w:rsid w:val="2747F3A3"/>
    <w:rsid w:val="286061EB"/>
    <w:rsid w:val="29099E49"/>
    <w:rsid w:val="293B6128"/>
    <w:rsid w:val="2AD0411D"/>
    <w:rsid w:val="2B1072AF"/>
    <w:rsid w:val="2BE3B737"/>
    <w:rsid w:val="2C55DE79"/>
    <w:rsid w:val="2D98369F"/>
    <w:rsid w:val="2DBD8E1B"/>
    <w:rsid w:val="2E02B7DB"/>
    <w:rsid w:val="2ED8F1BB"/>
    <w:rsid w:val="2EEDF5D0"/>
    <w:rsid w:val="2F9764FF"/>
    <w:rsid w:val="2FAC3643"/>
    <w:rsid w:val="306321A3"/>
    <w:rsid w:val="30FC84EB"/>
    <w:rsid w:val="316E795C"/>
    <w:rsid w:val="31E0082B"/>
    <w:rsid w:val="31F83469"/>
    <w:rsid w:val="328E3CB7"/>
    <w:rsid w:val="32DBEA7A"/>
    <w:rsid w:val="32E667B6"/>
    <w:rsid w:val="3307B90C"/>
    <w:rsid w:val="33FED5FE"/>
    <w:rsid w:val="34338E35"/>
    <w:rsid w:val="35A88737"/>
    <w:rsid w:val="35EDB0F7"/>
    <w:rsid w:val="36A436B5"/>
    <w:rsid w:val="36D8EEEC"/>
    <w:rsid w:val="37556099"/>
    <w:rsid w:val="37C72239"/>
    <w:rsid w:val="37E413D4"/>
    <w:rsid w:val="382BCD4A"/>
    <w:rsid w:val="3885957D"/>
    <w:rsid w:val="394408C1"/>
    <w:rsid w:val="39593FA7"/>
    <w:rsid w:val="3978F3C9"/>
    <w:rsid w:val="39BDEAB8"/>
    <w:rsid w:val="3A5CA9DA"/>
    <w:rsid w:val="3A5CDCAB"/>
    <w:rsid w:val="3A747076"/>
    <w:rsid w:val="3B780D7A"/>
    <w:rsid w:val="3BACC5B1"/>
    <w:rsid w:val="3C634B6F"/>
    <w:rsid w:val="3C6B0624"/>
    <w:rsid w:val="3D09C546"/>
    <w:rsid w:val="3D517EBC"/>
    <w:rsid w:val="3E41E7B0"/>
    <w:rsid w:val="3E54E8EF"/>
    <w:rsid w:val="3F289319"/>
    <w:rsid w:val="3F6D5737"/>
    <w:rsid w:val="3F9D4A11"/>
    <w:rsid w:val="3FE7065D"/>
    <w:rsid w:val="409DBEEC"/>
    <w:rsid w:val="40ED3317"/>
    <w:rsid w:val="412F34AE"/>
    <w:rsid w:val="41D5AE85"/>
    <w:rsid w:val="421D9ACC"/>
    <w:rsid w:val="427795D0"/>
    <w:rsid w:val="437B0003"/>
    <w:rsid w:val="442BE267"/>
    <w:rsid w:val="452C6BF1"/>
    <w:rsid w:val="4753BDC7"/>
    <w:rsid w:val="47BCC893"/>
    <w:rsid w:val="47D9875D"/>
    <w:rsid w:val="48DA10BD"/>
    <w:rsid w:val="491A2DCA"/>
    <w:rsid w:val="497ED8DB"/>
    <w:rsid w:val="4A47B4AC"/>
    <w:rsid w:val="4B85479F"/>
    <w:rsid w:val="4E8F5367"/>
    <w:rsid w:val="4E944B95"/>
    <w:rsid w:val="4FD7E75A"/>
    <w:rsid w:val="5244D134"/>
    <w:rsid w:val="55F386CE"/>
    <w:rsid w:val="566285E7"/>
    <w:rsid w:val="5738F298"/>
    <w:rsid w:val="5785A43C"/>
    <w:rsid w:val="57B56445"/>
    <w:rsid w:val="57CA3589"/>
    <w:rsid w:val="58591B95"/>
    <w:rsid w:val="58CD9FBC"/>
    <w:rsid w:val="58FA9D3E"/>
    <w:rsid w:val="593FC6FE"/>
    <w:rsid w:val="59B94353"/>
    <w:rsid w:val="5AA776A0"/>
    <w:rsid w:val="5C518D7B"/>
    <w:rsid w:val="5E02F969"/>
    <w:rsid w:val="5E852C92"/>
    <w:rsid w:val="5F525E81"/>
    <w:rsid w:val="601251D2"/>
    <w:rsid w:val="62973519"/>
    <w:rsid w:val="62BF6D3E"/>
    <w:rsid w:val="6304642D"/>
    <w:rsid w:val="6350E300"/>
    <w:rsid w:val="636DA1CA"/>
    <w:rsid w:val="636FCCD9"/>
    <w:rsid w:val="637DE082"/>
    <w:rsid w:val="643F491E"/>
    <w:rsid w:val="645EE891"/>
    <w:rsid w:val="651D5BD5"/>
    <w:rsid w:val="6527C48C"/>
    <w:rsid w:val="6557B766"/>
    <w:rsid w:val="66B4E9CC"/>
    <w:rsid w:val="66E1E74E"/>
    <w:rsid w:val="6719620C"/>
    <w:rsid w:val="675E8BCC"/>
    <w:rsid w:val="6B587C9A"/>
    <w:rsid w:val="6E825AD0"/>
    <w:rsid w:val="6EEF89E4"/>
    <w:rsid w:val="6F045B28"/>
    <w:rsid w:val="6FADCA57"/>
    <w:rsid w:val="719CD821"/>
    <w:rsid w:val="71B49EBD"/>
    <w:rsid w:val="72B808F0"/>
    <w:rsid w:val="73D07738"/>
    <w:rsid w:val="73E870A5"/>
    <w:rsid w:val="74AB7675"/>
    <w:rsid w:val="7591EF0D"/>
    <w:rsid w:val="76506251"/>
    <w:rsid w:val="789C2DA6"/>
    <w:rsid w:val="789C6077"/>
    <w:rsid w:val="78A0F303"/>
    <w:rsid w:val="79459CD5"/>
    <w:rsid w:val="7ABFC0D6"/>
    <w:rsid w:val="7B318276"/>
    <w:rsid w:val="7B513698"/>
    <w:rsid w:val="7B6BCA53"/>
    <w:rsid w:val="7C64ACB2"/>
    <w:rsid w:val="7CE8F736"/>
    <w:rsid w:val="7CF62274"/>
    <w:rsid w:val="7D6849B6"/>
    <w:rsid w:val="7F29C18B"/>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94C8E"/>
  <w15:chartTrackingRefBased/>
  <w15:docId w15:val="{EFEB72BF-EA37-4AEF-A9B4-560355B8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D8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86421A"/>
    <w:rPr>
      <w:color w:val="0563C1" w:themeColor="hyperlink"/>
      <w:u w:val="single"/>
    </w:rPr>
  </w:style>
  <w:style w:type="paragraph" w:styleId="Revision">
    <w:name w:val="Revision"/>
    <w:hidden/>
    <w:uiPriority w:val="99"/>
    <w:semiHidden/>
    <w:rsid w:val="00FF594F"/>
    <w:pPr>
      <w:spacing w:after="0" w:line="240" w:lineRule="auto"/>
    </w:pPr>
  </w:style>
  <w:style w:type="character" w:styleId="CommentReference">
    <w:name w:val="annotation reference"/>
    <w:basedOn w:val="DefaultParagraphFont"/>
    <w:uiPriority w:val="99"/>
    <w:semiHidden/>
    <w:unhideWhenUsed/>
    <w:rsid w:val="009F33A5"/>
    <w:rPr>
      <w:sz w:val="16"/>
      <w:szCs w:val="16"/>
    </w:rPr>
  </w:style>
  <w:style w:type="paragraph" w:styleId="CommentText">
    <w:name w:val="annotation text"/>
    <w:basedOn w:val="Normal"/>
    <w:link w:val="CommentTextChar"/>
    <w:uiPriority w:val="99"/>
    <w:semiHidden/>
    <w:unhideWhenUsed/>
    <w:rsid w:val="009F33A5"/>
    <w:pPr>
      <w:spacing w:line="240" w:lineRule="auto"/>
    </w:pPr>
    <w:rPr>
      <w:sz w:val="20"/>
      <w:szCs w:val="20"/>
    </w:rPr>
  </w:style>
  <w:style w:type="character" w:customStyle="1" w:styleId="CommentTextChar">
    <w:name w:val="Comment Text Char"/>
    <w:basedOn w:val="DefaultParagraphFont"/>
    <w:link w:val="CommentText"/>
    <w:uiPriority w:val="99"/>
    <w:semiHidden/>
    <w:rsid w:val="009F33A5"/>
    <w:rPr>
      <w:sz w:val="20"/>
      <w:szCs w:val="20"/>
    </w:rPr>
  </w:style>
  <w:style w:type="paragraph" w:styleId="CommentSubject">
    <w:name w:val="annotation subject"/>
    <w:basedOn w:val="CommentText"/>
    <w:next w:val="CommentText"/>
    <w:link w:val="CommentSubjectChar"/>
    <w:uiPriority w:val="99"/>
    <w:semiHidden/>
    <w:unhideWhenUsed/>
    <w:rsid w:val="009F33A5"/>
    <w:rPr>
      <w:b/>
      <w:bCs/>
    </w:rPr>
  </w:style>
  <w:style w:type="character" w:customStyle="1" w:styleId="CommentSubjectChar">
    <w:name w:val="Comment Subject Char"/>
    <w:basedOn w:val="CommentTextChar"/>
    <w:link w:val="CommentSubject"/>
    <w:uiPriority w:val="99"/>
    <w:semiHidden/>
    <w:rsid w:val="009F33A5"/>
    <w:rPr>
      <w:b/>
      <w:bCs/>
      <w:sz w:val="20"/>
      <w:szCs w:val="20"/>
    </w:rPr>
  </w:style>
  <w:style w:type="character" w:styleId="UnresolvedMention">
    <w:name w:val="Unresolved Mention"/>
    <w:basedOn w:val="DefaultParagraphFont"/>
    <w:uiPriority w:val="99"/>
    <w:unhideWhenUsed/>
    <w:rsid w:val="009F33A5"/>
    <w:rPr>
      <w:color w:val="605E5C"/>
      <w:shd w:val="clear" w:color="auto" w:fill="E1DFDD"/>
    </w:rPr>
  </w:style>
  <w:style w:type="character" w:styleId="Mention">
    <w:name w:val="Mention"/>
    <w:basedOn w:val="DefaultParagraphFont"/>
    <w:uiPriority w:val="99"/>
    <w:unhideWhenUsed/>
    <w:rsid w:val="009F33A5"/>
    <w:rPr>
      <w:color w:val="2B579A"/>
      <w:shd w:val="clear" w:color="auto" w:fill="E1DFDD"/>
    </w:rPr>
  </w:style>
  <w:style w:type="paragraph" w:customStyle="1" w:styleId="paragraph">
    <w:name w:val="paragraph"/>
    <w:basedOn w:val="Normal"/>
    <w:rsid w:val="00A23FD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A23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106">
      <w:bodyDiv w:val="1"/>
      <w:marLeft w:val="0"/>
      <w:marRight w:val="0"/>
      <w:marTop w:val="0"/>
      <w:marBottom w:val="0"/>
      <w:divBdr>
        <w:top w:val="none" w:sz="0" w:space="0" w:color="auto"/>
        <w:left w:val="none" w:sz="0" w:space="0" w:color="auto"/>
        <w:bottom w:val="none" w:sz="0" w:space="0" w:color="auto"/>
        <w:right w:val="none" w:sz="0" w:space="0" w:color="auto"/>
      </w:divBdr>
    </w:div>
    <w:div w:id="1283223864">
      <w:bodyDiv w:val="1"/>
      <w:marLeft w:val="0"/>
      <w:marRight w:val="0"/>
      <w:marTop w:val="0"/>
      <w:marBottom w:val="0"/>
      <w:divBdr>
        <w:top w:val="none" w:sz="0" w:space="0" w:color="auto"/>
        <w:left w:val="none" w:sz="0" w:space="0" w:color="auto"/>
        <w:bottom w:val="none" w:sz="0" w:space="0" w:color="auto"/>
        <w:right w:val="none" w:sz="0" w:space="0" w:color="auto"/>
      </w:divBdr>
    </w:div>
    <w:div w:id="1840077940">
      <w:bodyDiv w:val="1"/>
      <w:marLeft w:val="0"/>
      <w:marRight w:val="0"/>
      <w:marTop w:val="0"/>
      <w:marBottom w:val="0"/>
      <w:divBdr>
        <w:top w:val="none" w:sz="0" w:space="0" w:color="auto"/>
        <w:left w:val="none" w:sz="0" w:space="0" w:color="auto"/>
        <w:bottom w:val="none" w:sz="0" w:space="0" w:color="auto"/>
        <w:right w:val="none" w:sz="0" w:space="0" w:color="auto"/>
      </w:divBdr>
    </w:div>
    <w:div w:id="1851722992">
      <w:bodyDiv w:val="1"/>
      <w:marLeft w:val="0"/>
      <w:marRight w:val="0"/>
      <w:marTop w:val="0"/>
      <w:marBottom w:val="0"/>
      <w:divBdr>
        <w:top w:val="none" w:sz="0" w:space="0" w:color="auto"/>
        <w:left w:val="none" w:sz="0" w:space="0" w:color="auto"/>
        <w:bottom w:val="none" w:sz="0" w:space="0" w:color="auto"/>
        <w:right w:val="none" w:sz="0" w:space="0" w:color="auto"/>
      </w:divBdr>
    </w:div>
    <w:div w:id="194183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anguagesConnect.ie/" TargetMode="External"/><Relationship Id="rId3" Type="http://schemas.openxmlformats.org/officeDocument/2006/relationships/settings" Target="settings.xml"/><Relationship Id="rId7" Type="http://schemas.openxmlformats.org/officeDocument/2006/relationships/hyperlink" Target="https://twitter.com/langsconnect_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guagesconnect.ie" TargetMode="External"/><Relationship Id="rId11" Type="http://schemas.openxmlformats.org/officeDocument/2006/relationships/theme" Target="theme/theme1.xml"/><Relationship Id="rId5" Type="http://schemas.openxmlformats.org/officeDocument/2006/relationships/hyperlink" Target="https://languagesconnect.ie/thinklanguag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languages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Links>
    <vt:vector size="6" baseType="variant">
      <vt:variant>
        <vt:i4>2883710</vt:i4>
      </vt:variant>
      <vt:variant>
        <vt:i4>0</vt:i4>
      </vt:variant>
      <vt:variant>
        <vt:i4>0</vt:i4>
      </vt:variant>
      <vt:variant>
        <vt:i4>5</vt:i4>
      </vt:variant>
      <vt:variant>
        <vt:lpwstr>https://languagesconnect.ie/thinklanguages/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Dungan</dc:creator>
  <cp:keywords/>
  <dc:description/>
  <cp:lastModifiedBy>Aoife Dungan</cp:lastModifiedBy>
  <cp:revision>7</cp:revision>
  <dcterms:created xsi:type="dcterms:W3CDTF">2021-11-19T08:09:00Z</dcterms:created>
  <dcterms:modified xsi:type="dcterms:W3CDTF">2021-11-19T08:39:00Z</dcterms:modified>
</cp:coreProperties>
</file>